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ABE" w:rsidRDefault="005F1ABE" w:rsidP="005F1ABE">
      <w:pPr>
        <w:jc w:val="center"/>
        <w:rPr>
          <w:rFonts w:ascii="Times New Roman" w:hAnsi="Times New Roman"/>
          <w:b/>
          <w:sz w:val="28"/>
        </w:rPr>
      </w:pPr>
      <w:bookmarkStart w:id="0" w:name="_GoBack"/>
      <w:bookmarkEnd w:id="0"/>
      <w:r w:rsidRPr="00655B39">
        <w:rPr>
          <w:rFonts w:ascii="Times New Roman" w:hAnsi="Times New Roman"/>
          <w:b/>
          <w:sz w:val="28"/>
        </w:rPr>
        <w:t>Obrazac 22.</w:t>
      </w:r>
    </w:p>
    <w:p w:rsidR="00C945BA" w:rsidRDefault="00C945BA" w:rsidP="005F1ABE">
      <w:pPr>
        <w:jc w:val="center"/>
        <w:rPr>
          <w:rFonts w:ascii="Times New Roman" w:hAnsi="Times New Roman"/>
          <w:b/>
          <w:sz w:val="24"/>
          <w:szCs w:val="24"/>
        </w:rPr>
      </w:pPr>
    </w:p>
    <w:p w:rsidR="005F1ABE" w:rsidRPr="00AC1BAE" w:rsidRDefault="00C945BA" w:rsidP="00C945BA">
      <w:pPr>
        <w:rPr>
          <w:rFonts w:ascii="Times New Roman" w:hAnsi="Times New Roman"/>
          <w:b/>
          <w:sz w:val="24"/>
          <w:szCs w:val="24"/>
        </w:rPr>
      </w:pPr>
      <w:r>
        <w:rPr>
          <w:rFonts w:ascii="Times New Roman" w:hAnsi="Times New Roman"/>
          <w:b/>
          <w:sz w:val="24"/>
          <w:szCs w:val="24"/>
        </w:rPr>
        <w:t xml:space="preserve">                             </w:t>
      </w:r>
      <w:r w:rsidR="005F1ABE" w:rsidRPr="00AC1BAE">
        <w:rPr>
          <w:rFonts w:ascii="Times New Roman" w:hAnsi="Times New Roman"/>
          <w:b/>
          <w:sz w:val="24"/>
          <w:szCs w:val="24"/>
        </w:rPr>
        <w:t>ZAVRŠNI RAČUN STEČAJNOGA UPRAVITELJA</w:t>
      </w:r>
    </w:p>
    <w:p w:rsidR="00805671" w:rsidRPr="00805671" w:rsidRDefault="00805671" w:rsidP="00805671">
      <w:pPr>
        <w:rPr>
          <w:rFonts w:ascii="Times New Roman" w:hAnsi="Times New Roman"/>
          <w:sz w:val="24"/>
          <w:szCs w:val="24"/>
          <w:lang w:val="pl-PL"/>
        </w:rPr>
      </w:pPr>
    </w:p>
    <w:p w:rsidR="00805671" w:rsidRPr="00805671" w:rsidRDefault="00805671" w:rsidP="00805671">
      <w:pPr>
        <w:rPr>
          <w:rFonts w:ascii="Arial" w:hAnsi="Arial" w:cs="Arial"/>
          <w:b/>
          <w:lang w:val="pl-PL"/>
        </w:rPr>
      </w:pPr>
      <w:r w:rsidRPr="00805671">
        <w:rPr>
          <w:rFonts w:ascii="Arial" w:hAnsi="Arial" w:cs="Arial"/>
          <w:b/>
          <w:lang w:val="pl-PL"/>
        </w:rPr>
        <w:t xml:space="preserve">Nadležni trgovački sud – Trgovački sud u Zagrebu </w:t>
      </w:r>
    </w:p>
    <w:p w:rsidR="00805671" w:rsidRPr="00805671" w:rsidRDefault="00805671" w:rsidP="00805671">
      <w:pPr>
        <w:rPr>
          <w:rFonts w:ascii="Arial" w:hAnsi="Arial" w:cs="Arial"/>
          <w:b/>
          <w:lang w:val="pl-PL"/>
        </w:rPr>
      </w:pPr>
      <w:r w:rsidRPr="00805671">
        <w:rPr>
          <w:rFonts w:ascii="Arial" w:hAnsi="Arial" w:cs="Arial"/>
          <w:b/>
          <w:lang w:val="pl-PL"/>
        </w:rPr>
        <w:t>Poslovni broj spisa: 20.St-194/14</w:t>
      </w:r>
    </w:p>
    <w:p w:rsidR="00805671" w:rsidRPr="00805671" w:rsidRDefault="00805671" w:rsidP="00805671">
      <w:pPr>
        <w:rPr>
          <w:rFonts w:ascii="Arial" w:hAnsi="Arial" w:cs="Arial"/>
          <w:b/>
          <w:lang w:val="pl-PL"/>
        </w:rPr>
      </w:pPr>
      <w:r w:rsidRPr="00805671">
        <w:rPr>
          <w:rFonts w:ascii="Arial" w:hAnsi="Arial" w:cs="Arial"/>
          <w:b/>
          <w:lang w:val="pl-PL"/>
        </w:rPr>
        <w:t xml:space="preserve">Dužnik:PRIGORKA –STANOGRADNJA d.d. u stečaju, OIB:64679766569, </w:t>
      </w:r>
    </w:p>
    <w:p w:rsidR="00805671" w:rsidRPr="00805671" w:rsidRDefault="00805671" w:rsidP="00805671">
      <w:pPr>
        <w:rPr>
          <w:rFonts w:ascii="Arial" w:hAnsi="Arial" w:cs="Arial"/>
          <w:b/>
          <w:lang w:val="pl-PL"/>
        </w:rPr>
      </w:pPr>
      <w:r w:rsidRPr="00805671">
        <w:rPr>
          <w:rFonts w:ascii="Arial" w:hAnsi="Arial" w:cs="Arial"/>
          <w:b/>
          <w:lang w:val="pl-PL"/>
        </w:rPr>
        <w:t xml:space="preserve">  Trg Lovre Matačića 10, 10360 Sesvete </w:t>
      </w:r>
    </w:p>
    <w:p w:rsidR="005F1ABE" w:rsidRDefault="005F1ABE" w:rsidP="005F1ABE">
      <w:pPr>
        <w:spacing w:after="120"/>
        <w:jc w:val="both"/>
        <w:rPr>
          <w:i/>
        </w:rPr>
      </w:pPr>
    </w:p>
    <w:p w:rsidR="00C25994" w:rsidRPr="00C945BA" w:rsidRDefault="00276EDC" w:rsidP="00C25994">
      <w:pPr>
        <w:numPr>
          <w:ilvl w:val="0"/>
          <w:numId w:val="1"/>
        </w:numPr>
        <w:spacing w:after="120"/>
        <w:jc w:val="both"/>
        <w:rPr>
          <w:rFonts w:ascii="Arial" w:hAnsi="Arial" w:cs="Arial"/>
          <w:b/>
          <w:sz w:val="20"/>
          <w:szCs w:val="20"/>
          <w:lang w:val="pl-PL"/>
        </w:rPr>
      </w:pPr>
      <w:r>
        <w:rPr>
          <w:rFonts w:ascii="Arial" w:hAnsi="Arial" w:cs="Arial"/>
          <w:b/>
          <w:sz w:val="20"/>
          <w:szCs w:val="20"/>
          <w:lang w:val="pl-PL"/>
        </w:rPr>
        <w:t>ZAVRŠNO IZVJEŠĆE</w:t>
      </w:r>
      <w:r w:rsidR="00C25994" w:rsidRPr="00C945BA">
        <w:rPr>
          <w:rFonts w:ascii="Arial" w:hAnsi="Arial" w:cs="Arial"/>
          <w:b/>
          <w:sz w:val="20"/>
          <w:szCs w:val="20"/>
          <w:lang w:val="pl-PL"/>
        </w:rPr>
        <w:t xml:space="preserve"> STEČAJNOGA UPRAVITELJA </w:t>
      </w:r>
    </w:p>
    <w:p w:rsidR="00C25994" w:rsidRDefault="00C25994" w:rsidP="00131971">
      <w:pPr>
        <w:rPr>
          <w:rFonts w:ascii="Arial" w:hAnsi="Arial" w:cs="Arial"/>
          <w:sz w:val="20"/>
          <w:szCs w:val="20"/>
        </w:rPr>
      </w:pPr>
      <w:r w:rsidRPr="002C3E9D">
        <w:rPr>
          <w:rFonts w:ascii="Arial" w:hAnsi="Arial" w:cs="Arial"/>
          <w:sz w:val="20"/>
          <w:szCs w:val="20"/>
        </w:rPr>
        <w:t>Prijedlog za pokretanje stečajnog  postupka  podnijela je FINA</w:t>
      </w:r>
      <w:r w:rsidR="00D94A22">
        <w:rPr>
          <w:rFonts w:ascii="Arial" w:hAnsi="Arial" w:cs="Arial"/>
          <w:sz w:val="20"/>
          <w:szCs w:val="20"/>
        </w:rPr>
        <w:t xml:space="preserve"> dana </w:t>
      </w:r>
      <w:r w:rsidR="00D42D3D">
        <w:rPr>
          <w:rFonts w:ascii="Arial" w:hAnsi="Arial" w:cs="Arial"/>
          <w:sz w:val="20"/>
          <w:szCs w:val="20"/>
        </w:rPr>
        <w:t xml:space="preserve"> 12.03.2014.</w:t>
      </w:r>
      <w:r w:rsidRPr="002C3E9D">
        <w:rPr>
          <w:rFonts w:ascii="Arial" w:hAnsi="Arial" w:cs="Arial"/>
          <w:sz w:val="20"/>
          <w:szCs w:val="20"/>
        </w:rPr>
        <w:t xml:space="preserve"> odnosno  Nagodbeno vijeće, nakon što je odbijen prijedlog dužnika za otvaranje </w:t>
      </w:r>
      <w:r>
        <w:rPr>
          <w:rFonts w:ascii="Arial" w:hAnsi="Arial" w:cs="Arial"/>
          <w:sz w:val="20"/>
          <w:szCs w:val="20"/>
        </w:rPr>
        <w:t>postupka predstečajne nagodbe.</w:t>
      </w:r>
      <w:r w:rsidR="00D42D3D" w:rsidRPr="00D42D3D">
        <w:t xml:space="preserve"> </w:t>
      </w:r>
      <w:r w:rsidR="00D42D3D" w:rsidRPr="00D42D3D">
        <w:rPr>
          <w:rFonts w:ascii="Arial" w:hAnsi="Arial" w:cs="Arial"/>
          <w:sz w:val="20"/>
          <w:szCs w:val="20"/>
        </w:rPr>
        <w:t>Financijska agencija, Regionalni centar Zagreb, Nagodbeno vijeće ZG01, Zagreb, Ulica grada Vukovara 70, pod brojem Klasa: UP-I/110/07/13-01/2596, Ur. br. 04-06-14-2596-85 dan</w:t>
      </w:r>
      <w:r w:rsidR="00DD3F0B">
        <w:rPr>
          <w:rFonts w:ascii="Arial" w:hAnsi="Arial" w:cs="Arial"/>
          <w:sz w:val="20"/>
          <w:szCs w:val="20"/>
        </w:rPr>
        <w:t>a 12.02.2014.godine</w:t>
      </w:r>
      <w:r w:rsidR="00D42D3D">
        <w:rPr>
          <w:rFonts w:ascii="Arial" w:hAnsi="Arial" w:cs="Arial"/>
          <w:sz w:val="20"/>
          <w:szCs w:val="20"/>
        </w:rPr>
        <w:t xml:space="preserve"> donijela je rješenje kojim je obustavljen postupak </w:t>
      </w:r>
      <w:r w:rsidR="00D42D3D" w:rsidRPr="00D42D3D">
        <w:rPr>
          <w:rFonts w:ascii="Arial" w:hAnsi="Arial" w:cs="Arial"/>
          <w:sz w:val="20"/>
          <w:szCs w:val="20"/>
        </w:rPr>
        <w:t>predstečajne nagodbe nad dužnikom PRIGORKA-STANOGRADNJA dioničko društvo za graditeljstvo i trgovinu, Trg L. Matačića 10, 10360 Sesvete, OIB 64679766569, otvoren Rješenjem Financijske agencije o otvaranju skraćenog postupka  predstečajne nagodbe Klasa: UP-I/110/07/13-01/2596, Ur. br. 04-06-13-2596-24 od 03.04.2013.godine iz razlog što dužnik nije dostavio traženu dokumentaciju, a budući da je utvrđeno da za dužnika postoji stečajni razlog nesposobnost za plaćanje, iz čl. 4 stavak  2 Stečajnog zakona,</w:t>
      </w:r>
      <w:r w:rsidR="00D42D3D">
        <w:rPr>
          <w:rFonts w:ascii="Arial" w:hAnsi="Arial" w:cs="Arial"/>
          <w:sz w:val="20"/>
          <w:szCs w:val="20"/>
        </w:rPr>
        <w:t xml:space="preserve"> odnosno prema p</w:t>
      </w:r>
      <w:r w:rsidR="00D42D3D" w:rsidRPr="00D42D3D">
        <w:rPr>
          <w:rFonts w:ascii="Arial" w:hAnsi="Arial" w:cs="Arial"/>
          <w:sz w:val="20"/>
          <w:szCs w:val="20"/>
        </w:rPr>
        <w:t>otvrdi o blokadi računa i novčanih sredstava ovršenika dobivenoj od FINA-e na dan 30.05.2014. evidentirano je 98 dana neprekidne blokade, odnosno 98 dana blokade u prethodnih 6 mjeseci. Nepodmirene obveze</w:t>
      </w:r>
      <w:r w:rsidR="00817599">
        <w:rPr>
          <w:rFonts w:ascii="Arial" w:hAnsi="Arial" w:cs="Arial"/>
          <w:sz w:val="20"/>
          <w:szCs w:val="20"/>
        </w:rPr>
        <w:t xml:space="preserve"> na dan izdavanja potvrde iznosile su =</w:t>
      </w:r>
      <w:r w:rsidR="00D42D3D" w:rsidRPr="00D42D3D">
        <w:rPr>
          <w:rFonts w:ascii="Arial" w:hAnsi="Arial" w:cs="Arial"/>
          <w:sz w:val="20"/>
          <w:szCs w:val="20"/>
        </w:rPr>
        <w:t xml:space="preserve"> 2.025.900,90 kn.</w:t>
      </w:r>
    </w:p>
    <w:p w:rsidR="00CC4CB9" w:rsidRDefault="00CC4CB9" w:rsidP="00CC4CB9">
      <w:pPr>
        <w:jc w:val="both"/>
        <w:rPr>
          <w:rFonts w:ascii="Arial" w:hAnsi="Arial" w:cs="Arial"/>
          <w:sz w:val="20"/>
          <w:szCs w:val="20"/>
        </w:rPr>
      </w:pPr>
    </w:p>
    <w:p w:rsidR="00CC4CB9" w:rsidRPr="00CC4CB9" w:rsidRDefault="00163C2A" w:rsidP="007B6C96">
      <w:pPr>
        <w:spacing w:after="0"/>
        <w:rPr>
          <w:rFonts w:ascii="Arial" w:hAnsi="Arial" w:cs="Arial"/>
          <w:sz w:val="20"/>
          <w:szCs w:val="20"/>
        </w:rPr>
      </w:pPr>
      <w:r w:rsidRPr="00CC4CB9">
        <w:rPr>
          <w:rFonts w:ascii="Arial" w:hAnsi="Arial" w:cs="Arial"/>
          <w:sz w:val="20"/>
          <w:szCs w:val="20"/>
        </w:rPr>
        <w:t>Dana 13.6.2014. godine pokrenut je prethodni postupak radi utvrđivanja uvjeta za otvaranje stečajnog postupka. Iz prikupljene dokumentacije</w:t>
      </w:r>
      <w:r w:rsidR="00CC4CB9" w:rsidRPr="00CC4CB9">
        <w:rPr>
          <w:rFonts w:ascii="Arial" w:hAnsi="Arial" w:cs="Arial"/>
          <w:sz w:val="20"/>
          <w:szCs w:val="20"/>
        </w:rPr>
        <w:t xml:space="preserve">, </w:t>
      </w:r>
      <w:r w:rsidRPr="00CC4CB9">
        <w:rPr>
          <w:rFonts w:ascii="Arial" w:hAnsi="Arial" w:cs="Arial"/>
          <w:sz w:val="20"/>
          <w:szCs w:val="20"/>
        </w:rPr>
        <w:t xml:space="preserve"> </w:t>
      </w:r>
      <w:r w:rsidR="00CC4CB9" w:rsidRPr="00CC4CB9">
        <w:rPr>
          <w:rFonts w:ascii="Arial" w:hAnsi="Arial" w:cs="Arial"/>
          <w:sz w:val="20"/>
          <w:szCs w:val="20"/>
        </w:rPr>
        <w:t>uvidom u knjigovodstvene podatke, stanje  imovine i obveza te u odnosu na gospodarski položaj ovoga dužnika privremeni stečajni upravitelj je utvrdio da</w:t>
      </w:r>
    </w:p>
    <w:p w:rsidR="00CC4CB9" w:rsidRDefault="00CC4CB9" w:rsidP="007B6C96">
      <w:pPr>
        <w:spacing w:after="0"/>
        <w:rPr>
          <w:rFonts w:ascii="Arial" w:hAnsi="Arial" w:cs="Arial"/>
          <w:sz w:val="20"/>
          <w:szCs w:val="20"/>
        </w:rPr>
      </w:pPr>
      <w:r w:rsidRPr="00CC4CB9">
        <w:rPr>
          <w:rFonts w:ascii="Arial" w:hAnsi="Arial" w:cs="Arial"/>
          <w:sz w:val="20"/>
          <w:szCs w:val="20"/>
        </w:rPr>
        <w:t>dužnik  PRIGORKA-STANOGRADNJA d.d. Sesvete kao gospodarski subjekt posluje sa gubitkom,  društvo je neli</w:t>
      </w:r>
      <w:r w:rsidR="007B6C96">
        <w:rPr>
          <w:rFonts w:ascii="Arial" w:hAnsi="Arial" w:cs="Arial"/>
          <w:sz w:val="20"/>
          <w:szCs w:val="20"/>
        </w:rPr>
        <w:t xml:space="preserve">kvidno i nesposobno za plaćanje, te je </w:t>
      </w:r>
      <w:r w:rsidR="001B1B62">
        <w:rPr>
          <w:rFonts w:ascii="Arial" w:hAnsi="Arial" w:cs="Arial"/>
          <w:sz w:val="20"/>
          <w:szCs w:val="20"/>
        </w:rPr>
        <w:t xml:space="preserve">rješenjem nadležnog suda da 5.9.2014. godine otvoren stečajni postupak nad trgovačkim društvom </w:t>
      </w:r>
      <w:r w:rsidRPr="00CC4CB9">
        <w:rPr>
          <w:rFonts w:ascii="Arial" w:hAnsi="Arial" w:cs="Arial"/>
          <w:sz w:val="20"/>
          <w:szCs w:val="20"/>
        </w:rPr>
        <w:t xml:space="preserve">  </w:t>
      </w:r>
      <w:r w:rsidR="001B1B62" w:rsidRPr="001B1B62">
        <w:rPr>
          <w:rFonts w:ascii="Arial" w:hAnsi="Arial" w:cs="Arial"/>
          <w:sz w:val="20"/>
          <w:szCs w:val="20"/>
        </w:rPr>
        <w:t>PRIGORKA-STANOGRADNJA d.d</w:t>
      </w:r>
      <w:r w:rsidR="001B1B62">
        <w:rPr>
          <w:rFonts w:ascii="Arial" w:hAnsi="Arial" w:cs="Arial"/>
          <w:sz w:val="20"/>
          <w:szCs w:val="20"/>
        </w:rPr>
        <w:t xml:space="preserve">. </w:t>
      </w:r>
    </w:p>
    <w:p w:rsidR="00BB6187" w:rsidRDefault="00BB6187" w:rsidP="007B6C96">
      <w:pPr>
        <w:spacing w:after="0"/>
        <w:rPr>
          <w:rFonts w:ascii="Arial" w:hAnsi="Arial" w:cs="Arial"/>
          <w:sz w:val="20"/>
          <w:szCs w:val="20"/>
        </w:rPr>
      </w:pPr>
    </w:p>
    <w:p w:rsidR="00CC4CB9" w:rsidRPr="00CC4CB9" w:rsidRDefault="00BB6187" w:rsidP="00BB6187">
      <w:pPr>
        <w:spacing w:after="0"/>
        <w:rPr>
          <w:rFonts w:ascii="Arial" w:hAnsi="Arial" w:cs="Arial"/>
          <w:sz w:val="20"/>
          <w:szCs w:val="20"/>
        </w:rPr>
      </w:pPr>
      <w:r>
        <w:rPr>
          <w:rFonts w:ascii="Arial" w:hAnsi="Arial" w:cs="Arial"/>
          <w:sz w:val="20"/>
          <w:szCs w:val="20"/>
        </w:rPr>
        <w:t xml:space="preserve">Nakon otvaranja stečajnog postupka stečajni upravitelj je poduzeo slijedeće radnje: </w:t>
      </w:r>
    </w:p>
    <w:p w:rsidR="00F77F98" w:rsidRDefault="007B6AC4" w:rsidP="00B8094F">
      <w:pPr>
        <w:spacing w:after="0"/>
        <w:rPr>
          <w:rFonts w:ascii="Arial" w:hAnsi="Arial" w:cs="Arial"/>
          <w:sz w:val="20"/>
          <w:szCs w:val="20"/>
        </w:rPr>
      </w:pPr>
      <w:r w:rsidRPr="001F2EA1">
        <w:rPr>
          <w:rStyle w:val="tabletextfield"/>
          <w:rFonts w:ascii="Arial" w:hAnsi="Arial" w:cs="Arial"/>
          <w:sz w:val="20"/>
          <w:szCs w:val="20"/>
        </w:rPr>
        <w:t>Sastavio zapisnik o primopredaji dužnosti i dokumentacije</w:t>
      </w:r>
      <w:r w:rsidR="00B8094F">
        <w:rPr>
          <w:rStyle w:val="tabletextfield"/>
          <w:rFonts w:ascii="Arial" w:hAnsi="Arial" w:cs="Arial"/>
          <w:sz w:val="20"/>
          <w:szCs w:val="20"/>
        </w:rPr>
        <w:t>;</w:t>
      </w:r>
      <w:r w:rsidR="002B55AB">
        <w:rPr>
          <w:rStyle w:val="tabletextfield"/>
          <w:rFonts w:ascii="Arial" w:hAnsi="Arial" w:cs="Arial"/>
          <w:sz w:val="20"/>
          <w:szCs w:val="20"/>
        </w:rPr>
        <w:t xml:space="preserve"> </w:t>
      </w:r>
      <w:r w:rsidR="00B8094F">
        <w:rPr>
          <w:rFonts w:ascii="Arial" w:hAnsi="Arial" w:cs="Arial"/>
          <w:sz w:val="20"/>
          <w:szCs w:val="20"/>
        </w:rPr>
        <w:t>uništio stare pečate  i izradio novi pečat</w:t>
      </w:r>
      <w:r w:rsidRPr="002C3E9D">
        <w:rPr>
          <w:rFonts w:ascii="Arial" w:hAnsi="Arial" w:cs="Arial"/>
          <w:sz w:val="20"/>
          <w:szCs w:val="20"/>
        </w:rPr>
        <w:t xml:space="preserve"> stečajnog dužnika</w:t>
      </w:r>
      <w:r w:rsidR="00B8094F">
        <w:rPr>
          <w:rFonts w:ascii="Arial" w:hAnsi="Arial" w:cs="Arial"/>
          <w:sz w:val="20"/>
          <w:szCs w:val="20"/>
        </w:rPr>
        <w:t>;</w:t>
      </w:r>
      <w:r w:rsidR="002B55AB">
        <w:rPr>
          <w:rFonts w:ascii="Arial" w:hAnsi="Arial" w:cs="Arial"/>
          <w:sz w:val="20"/>
          <w:szCs w:val="20"/>
        </w:rPr>
        <w:t xml:space="preserve"> </w:t>
      </w:r>
      <w:r w:rsidRPr="002C3E9D">
        <w:rPr>
          <w:rStyle w:val="tabletextfield"/>
          <w:rFonts w:ascii="Arial" w:hAnsi="Arial" w:cs="Arial"/>
          <w:sz w:val="20"/>
          <w:szCs w:val="20"/>
        </w:rPr>
        <w:t>otkazao telefonske linije</w:t>
      </w:r>
      <w:r w:rsidR="00B8094F">
        <w:rPr>
          <w:rStyle w:val="tabletextfield"/>
          <w:rFonts w:ascii="Arial" w:hAnsi="Arial" w:cs="Arial"/>
          <w:sz w:val="20"/>
          <w:szCs w:val="20"/>
        </w:rPr>
        <w:t xml:space="preserve">; </w:t>
      </w:r>
      <w:r w:rsidRPr="002C3E9D">
        <w:rPr>
          <w:rStyle w:val="tabletextfield"/>
          <w:rFonts w:ascii="Arial" w:hAnsi="Arial" w:cs="Arial"/>
          <w:sz w:val="20"/>
          <w:szCs w:val="20"/>
        </w:rPr>
        <w:t>pribavio zemljišnoknjižne izvatke</w:t>
      </w:r>
      <w:r w:rsidR="00B8094F">
        <w:rPr>
          <w:rStyle w:val="tabletextfield"/>
          <w:rFonts w:ascii="Arial" w:hAnsi="Arial" w:cs="Arial"/>
          <w:sz w:val="20"/>
          <w:szCs w:val="20"/>
        </w:rPr>
        <w:t>;</w:t>
      </w:r>
      <w:r w:rsidR="002B55AB">
        <w:rPr>
          <w:rStyle w:val="tabletextfield"/>
          <w:rFonts w:ascii="Arial" w:hAnsi="Arial" w:cs="Arial"/>
          <w:sz w:val="20"/>
          <w:szCs w:val="20"/>
        </w:rPr>
        <w:t xml:space="preserve"> </w:t>
      </w:r>
      <w:r w:rsidRPr="002C3E9D">
        <w:rPr>
          <w:rStyle w:val="tabletextfield"/>
          <w:rFonts w:ascii="Arial" w:hAnsi="Arial" w:cs="Arial"/>
          <w:sz w:val="20"/>
          <w:szCs w:val="20"/>
        </w:rPr>
        <w:t>zatvorio</w:t>
      </w:r>
      <w:r>
        <w:rPr>
          <w:rStyle w:val="tabletextfield"/>
          <w:rFonts w:ascii="Arial" w:hAnsi="Arial" w:cs="Arial"/>
          <w:sz w:val="20"/>
          <w:szCs w:val="20"/>
        </w:rPr>
        <w:t xml:space="preserve"> poslovne račune </w:t>
      </w:r>
      <w:r w:rsidRPr="002C3E9D">
        <w:rPr>
          <w:rStyle w:val="tabletextfield"/>
          <w:rFonts w:ascii="Arial" w:hAnsi="Arial" w:cs="Arial"/>
          <w:sz w:val="20"/>
          <w:szCs w:val="20"/>
        </w:rPr>
        <w:t xml:space="preserve"> </w:t>
      </w:r>
      <w:r w:rsidR="00B8094F">
        <w:rPr>
          <w:rStyle w:val="tabletextfield"/>
          <w:rFonts w:ascii="Arial" w:hAnsi="Arial" w:cs="Arial"/>
          <w:sz w:val="20"/>
          <w:szCs w:val="20"/>
        </w:rPr>
        <w:t>p</w:t>
      </w:r>
      <w:r w:rsidR="002B55AB">
        <w:rPr>
          <w:rStyle w:val="tabletextfield"/>
          <w:rFonts w:ascii="Arial" w:hAnsi="Arial" w:cs="Arial"/>
          <w:sz w:val="20"/>
          <w:szCs w:val="20"/>
        </w:rPr>
        <w:t>u</w:t>
      </w:r>
      <w:r w:rsidR="00B8094F">
        <w:rPr>
          <w:rStyle w:val="tabletextfield"/>
          <w:rFonts w:ascii="Arial" w:hAnsi="Arial" w:cs="Arial"/>
          <w:sz w:val="20"/>
          <w:szCs w:val="20"/>
        </w:rPr>
        <w:t>tem kojih j</w:t>
      </w:r>
      <w:r w:rsidR="002B55AB">
        <w:rPr>
          <w:rStyle w:val="tabletextfield"/>
          <w:rFonts w:ascii="Arial" w:hAnsi="Arial" w:cs="Arial"/>
          <w:sz w:val="20"/>
          <w:szCs w:val="20"/>
        </w:rPr>
        <w:t>e društvo</w:t>
      </w:r>
      <w:r w:rsidR="00B8094F">
        <w:rPr>
          <w:rStyle w:val="tabletextfield"/>
          <w:rFonts w:ascii="Arial" w:hAnsi="Arial" w:cs="Arial"/>
          <w:sz w:val="20"/>
          <w:szCs w:val="20"/>
        </w:rPr>
        <w:t xml:space="preserve"> poslovalo</w:t>
      </w:r>
      <w:r w:rsidR="002B55AB">
        <w:rPr>
          <w:rStyle w:val="tabletextfield"/>
          <w:rFonts w:ascii="Arial" w:hAnsi="Arial" w:cs="Arial"/>
          <w:sz w:val="20"/>
          <w:szCs w:val="20"/>
        </w:rPr>
        <w:t xml:space="preserve"> prije otvaranja stečaja </w:t>
      </w:r>
      <w:r w:rsidR="00B8094F">
        <w:rPr>
          <w:rStyle w:val="tabletextfield"/>
          <w:rFonts w:ascii="Arial" w:hAnsi="Arial" w:cs="Arial"/>
          <w:sz w:val="20"/>
          <w:szCs w:val="20"/>
        </w:rPr>
        <w:t xml:space="preserve"> </w:t>
      </w:r>
      <w:r w:rsidRPr="002C3E9D">
        <w:rPr>
          <w:rStyle w:val="tabletextfield"/>
          <w:rFonts w:ascii="Arial" w:hAnsi="Arial" w:cs="Arial"/>
          <w:sz w:val="20"/>
          <w:szCs w:val="20"/>
        </w:rPr>
        <w:t>i to:</w:t>
      </w:r>
      <w:r w:rsidR="00B8094F">
        <w:rPr>
          <w:rStyle w:val="tabletextfield"/>
          <w:rFonts w:ascii="Arial" w:hAnsi="Arial" w:cs="Arial"/>
          <w:sz w:val="20"/>
          <w:szCs w:val="20"/>
        </w:rPr>
        <w:t xml:space="preserve"> račun otvoren u </w:t>
      </w:r>
      <w:r w:rsidRPr="002C3E9D">
        <w:rPr>
          <w:rFonts w:ascii="Arial" w:hAnsi="Arial" w:cs="Arial"/>
          <w:sz w:val="20"/>
          <w:szCs w:val="20"/>
        </w:rPr>
        <w:t>Erste S</w:t>
      </w:r>
      <w:r w:rsidR="002B55AB">
        <w:rPr>
          <w:rFonts w:ascii="Arial" w:hAnsi="Arial" w:cs="Arial"/>
          <w:sz w:val="20"/>
          <w:szCs w:val="20"/>
        </w:rPr>
        <w:t>teiemarkische banci</w:t>
      </w:r>
      <w:r w:rsidRPr="002C3E9D">
        <w:rPr>
          <w:rFonts w:ascii="Arial" w:hAnsi="Arial" w:cs="Arial"/>
          <w:sz w:val="20"/>
          <w:szCs w:val="20"/>
        </w:rPr>
        <w:t xml:space="preserve"> HR 98 2402006 1100485186</w:t>
      </w:r>
      <w:r w:rsidR="00B8094F">
        <w:rPr>
          <w:rFonts w:ascii="Arial" w:hAnsi="Arial" w:cs="Arial"/>
          <w:sz w:val="20"/>
          <w:szCs w:val="20"/>
        </w:rPr>
        <w:t xml:space="preserve"> i račun u </w:t>
      </w:r>
      <w:r w:rsidR="002B55AB">
        <w:rPr>
          <w:rFonts w:ascii="Arial" w:hAnsi="Arial" w:cs="Arial"/>
          <w:sz w:val="20"/>
          <w:szCs w:val="20"/>
        </w:rPr>
        <w:t xml:space="preserve">Partner banci </w:t>
      </w:r>
      <w:r w:rsidRPr="002C3E9D">
        <w:rPr>
          <w:rFonts w:ascii="Arial" w:hAnsi="Arial" w:cs="Arial"/>
          <w:sz w:val="20"/>
          <w:szCs w:val="20"/>
        </w:rPr>
        <w:t xml:space="preserve">  HR 31 2408002 1100001110</w:t>
      </w:r>
      <w:r w:rsidR="00B8094F">
        <w:rPr>
          <w:rFonts w:ascii="Arial" w:hAnsi="Arial" w:cs="Arial"/>
          <w:sz w:val="20"/>
          <w:szCs w:val="20"/>
        </w:rPr>
        <w:t>;</w:t>
      </w:r>
      <w:r w:rsidRPr="002C3E9D">
        <w:rPr>
          <w:rStyle w:val="tabletextfield"/>
          <w:rFonts w:ascii="Arial" w:hAnsi="Arial" w:cs="Arial"/>
          <w:sz w:val="20"/>
          <w:szCs w:val="20"/>
        </w:rPr>
        <w:t xml:space="preserve">otvorio </w:t>
      </w:r>
      <w:r>
        <w:rPr>
          <w:rStyle w:val="tabletextfield"/>
          <w:rFonts w:ascii="Arial" w:hAnsi="Arial" w:cs="Arial"/>
          <w:sz w:val="20"/>
          <w:szCs w:val="20"/>
        </w:rPr>
        <w:t xml:space="preserve">poslovni </w:t>
      </w:r>
      <w:r w:rsidRPr="002C3E9D">
        <w:rPr>
          <w:rStyle w:val="tabletextfield"/>
          <w:rFonts w:ascii="Arial" w:hAnsi="Arial" w:cs="Arial"/>
          <w:sz w:val="20"/>
          <w:szCs w:val="20"/>
        </w:rPr>
        <w:t xml:space="preserve"> račun u </w:t>
      </w:r>
      <w:r>
        <w:rPr>
          <w:rStyle w:val="tabletextfield"/>
          <w:rFonts w:ascii="Arial" w:hAnsi="Arial" w:cs="Arial"/>
          <w:sz w:val="20"/>
          <w:szCs w:val="20"/>
        </w:rPr>
        <w:t>ERSTE banci broj HR46 24020 06110 0714 072</w:t>
      </w:r>
      <w:r w:rsidR="00B8094F">
        <w:rPr>
          <w:rStyle w:val="tabletextfield"/>
          <w:rFonts w:ascii="Arial" w:hAnsi="Arial" w:cs="Arial"/>
          <w:sz w:val="20"/>
          <w:szCs w:val="20"/>
        </w:rPr>
        <w:t xml:space="preserve">; </w:t>
      </w:r>
      <w:r w:rsidRPr="002C3E9D">
        <w:rPr>
          <w:rFonts w:ascii="Arial" w:hAnsi="Arial" w:cs="Arial"/>
          <w:sz w:val="20"/>
          <w:szCs w:val="20"/>
        </w:rPr>
        <w:t>izmijenio podatke u Državnom zavodu za statistiku</w:t>
      </w:r>
      <w:r w:rsidR="00F77F98">
        <w:rPr>
          <w:rFonts w:ascii="Arial" w:hAnsi="Arial" w:cs="Arial"/>
          <w:sz w:val="20"/>
          <w:szCs w:val="20"/>
        </w:rPr>
        <w:t>.</w:t>
      </w:r>
    </w:p>
    <w:p w:rsidR="00ED44CD" w:rsidRDefault="00ED44CD" w:rsidP="00B8094F">
      <w:pPr>
        <w:spacing w:after="0"/>
        <w:rPr>
          <w:rFonts w:ascii="Arial" w:hAnsi="Arial" w:cs="Arial"/>
          <w:sz w:val="20"/>
          <w:szCs w:val="20"/>
        </w:rPr>
      </w:pPr>
    </w:p>
    <w:p w:rsidR="00B8094F" w:rsidRDefault="00F77F98" w:rsidP="00B8094F">
      <w:pPr>
        <w:spacing w:after="0"/>
        <w:rPr>
          <w:rStyle w:val="tabletextfield"/>
          <w:rFonts w:ascii="Arial" w:hAnsi="Arial" w:cs="Arial"/>
          <w:sz w:val="20"/>
          <w:szCs w:val="20"/>
        </w:rPr>
      </w:pPr>
      <w:r>
        <w:rPr>
          <w:rStyle w:val="tabletextfield"/>
          <w:rFonts w:ascii="Arial" w:hAnsi="Arial" w:cs="Arial"/>
          <w:sz w:val="20"/>
          <w:szCs w:val="20"/>
        </w:rPr>
        <w:t>P</w:t>
      </w:r>
      <w:r w:rsidR="007B6AC4" w:rsidRPr="002C3E9D">
        <w:rPr>
          <w:rStyle w:val="tabletextfield"/>
          <w:rFonts w:ascii="Arial" w:hAnsi="Arial" w:cs="Arial"/>
          <w:sz w:val="20"/>
          <w:szCs w:val="20"/>
        </w:rPr>
        <w:t>opisao imovinu stečajnog dužnika</w:t>
      </w:r>
      <w:r w:rsidR="00B8094F">
        <w:rPr>
          <w:rStyle w:val="tabletextfield"/>
          <w:rFonts w:ascii="Arial" w:hAnsi="Arial" w:cs="Arial"/>
          <w:sz w:val="20"/>
          <w:szCs w:val="20"/>
        </w:rPr>
        <w:t xml:space="preserve"> i </w:t>
      </w:r>
      <w:r w:rsidR="007B6AC4">
        <w:rPr>
          <w:rStyle w:val="tabletextfield"/>
          <w:rFonts w:ascii="Arial" w:hAnsi="Arial" w:cs="Arial"/>
          <w:sz w:val="20"/>
          <w:szCs w:val="20"/>
        </w:rPr>
        <w:t>procijenio nekretnine</w:t>
      </w:r>
      <w:r w:rsidR="00D94A22">
        <w:rPr>
          <w:rStyle w:val="tabletextfield"/>
          <w:rFonts w:ascii="Arial" w:hAnsi="Arial" w:cs="Arial"/>
          <w:sz w:val="20"/>
          <w:szCs w:val="20"/>
        </w:rPr>
        <w:t xml:space="preserve"> i unovčio nekretnine kako s</w:t>
      </w:r>
      <w:r w:rsidR="002B55AB">
        <w:rPr>
          <w:rStyle w:val="tabletextfield"/>
          <w:rFonts w:ascii="Arial" w:hAnsi="Arial" w:cs="Arial"/>
          <w:sz w:val="20"/>
          <w:szCs w:val="20"/>
        </w:rPr>
        <w:t xml:space="preserve">lijedi: </w:t>
      </w:r>
    </w:p>
    <w:p w:rsidR="00B8094F" w:rsidRDefault="00B8094F" w:rsidP="00B8094F">
      <w:pPr>
        <w:spacing w:after="0"/>
        <w:rPr>
          <w:rStyle w:val="tabletextfield"/>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t>1 .Zemljište Slatinska br 7, Sesvete, ukupne površine 20.395m2 (a sastoji se od k.č.br 7247/6 dvorište u Slatinsko ul. površine 19.573m2,   kuće površine 111 m2,zgrade površine 195m2, zgrade 94m2, zgrade 93m2, zgrade 193m2 i zgrade 136m2;Broj zk ul 899 k.o. Sesvete Novo</w:t>
      </w:r>
      <w:r w:rsidRPr="00B43CA0">
        <w:rPr>
          <w:rFonts w:ascii="Arial" w:hAnsi="Arial" w:cs="Arial"/>
          <w:sz w:val="20"/>
          <w:szCs w:val="20"/>
        </w:rPr>
        <w:tab/>
      </w:r>
    </w:p>
    <w:p w:rsidR="00637F49" w:rsidRDefault="00637F49" w:rsidP="00637F49">
      <w:pPr>
        <w:spacing w:after="0"/>
        <w:rPr>
          <w:rFonts w:ascii="Arial" w:hAnsi="Arial" w:cs="Arial"/>
          <w:sz w:val="20"/>
          <w:szCs w:val="20"/>
        </w:rPr>
      </w:pPr>
      <w:r w:rsidRPr="00B43CA0">
        <w:rPr>
          <w:rFonts w:ascii="Arial" w:hAnsi="Arial" w:cs="Arial"/>
          <w:sz w:val="20"/>
          <w:szCs w:val="20"/>
        </w:rPr>
        <w:t xml:space="preserve">     Procjena :2.061.748,75€ odnosno 15.8</w:t>
      </w:r>
      <w:r>
        <w:rPr>
          <w:rFonts w:ascii="Arial" w:hAnsi="Arial" w:cs="Arial"/>
          <w:sz w:val="20"/>
          <w:szCs w:val="20"/>
        </w:rPr>
        <w:t>13.612,95 kn, unovčeno</w:t>
      </w:r>
      <w:r w:rsidR="008015F7">
        <w:rPr>
          <w:rFonts w:ascii="Arial" w:hAnsi="Arial" w:cs="Arial"/>
          <w:sz w:val="20"/>
          <w:szCs w:val="20"/>
        </w:rPr>
        <w:t xml:space="preserve"> na 7.oglasu</w:t>
      </w:r>
      <w:r>
        <w:rPr>
          <w:rFonts w:ascii="Arial" w:hAnsi="Arial" w:cs="Arial"/>
          <w:sz w:val="20"/>
          <w:szCs w:val="20"/>
        </w:rPr>
        <w:t xml:space="preserve"> za =3.163.000,00 kn</w:t>
      </w:r>
    </w:p>
    <w:p w:rsidR="003F58FB" w:rsidRPr="00B43CA0" w:rsidRDefault="003F58FB" w:rsidP="00637F49">
      <w:pPr>
        <w:spacing w:after="0"/>
        <w:rPr>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t>2.Zemljište Sesvete, Ulica Vladimira Nazora  ukupne površine 6490m2,  k.č.br 1497/1, Broj zk ul 292  k.o. Sesvete Novo</w:t>
      </w:r>
    </w:p>
    <w:p w:rsidR="00637F49" w:rsidRDefault="00637F49" w:rsidP="00637F49">
      <w:pPr>
        <w:spacing w:after="0"/>
        <w:rPr>
          <w:rFonts w:ascii="Arial" w:hAnsi="Arial" w:cs="Arial"/>
          <w:sz w:val="20"/>
          <w:szCs w:val="20"/>
        </w:rPr>
      </w:pPr>
      <w:r w:rsidRPr="00B43CA0">
        <w:rPr>
          <w:rFonts w:ascii="Arial" w:hAnsi="Arial" w:cs="Arial"/>
          <w:sz w:val="20"/>
          <w:szCs w:val="20"/>
        </w:rPr>
        <w:t>Procjena:649.000,00 € odnosno  =4.977</w:t>
      </w:r>
      <w:r>
        <w:rPr>
          <w:rFonts w:ascii="Arial" w:hAnsi="Arial" w:cs="Arial"/>
          <w:sz w:val="20"/>
          <w:szCs w:val="20"/>
        </w:rPr>
        <w:t>.830,00 kn unovčeno</w:t>
      </w:r>
      <w:r w:rsidR="00A366C4">
        <w:rPr>
          <w:rFonts w:ascii="Arial" w:hAnsi="Arial" w:cs="Arial"/>
          <w:sz w:val="20"/>
          <w:szCs w:val="20"/>
        </w:rPr>
        <w:t xml:space="preserve"> na 8.oglasu </w:t>
      </w:r>
      <w:r>
        <w:rPr>
          <w:rFonts w:ascii="Arial" w:hAnsi="Arial" w:cs="Arial"/>
          <w:sz w:val="20"/>
          <w:szCs w:val="20"/>
        </w:rPr>
        <w:t xml:space="preserve"> za  =606.666,00 kn</w:t>
      </w:r>
    </w:p>
    <w:p w:rsidR="00A366C4" w:rsidRPr="00B43CA0" w:rsidRDefault="00A366C4" w:rsidP="00637F49">
      <w:pPr>
        <w:spacing w:after="0"/>
        <w:rPr>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3. Zemljište Sesvete, Trakoščanska 19,  k.č.br 2171/220 dvorište površine 347 m2, k.č.br 2171/996 dvorište površine 348 m2, Broj zkul 2378  k.o. Sesvete </w:t>
      </w:r>
    </w:p>
    <w:p w:rsidR="00637F49" w:rsidRDefault="00637F49" w:rsidP="00637F49">
      <w:pPr>
        <w:spacing w:after="0"/>
        <w:rPr>
          <w:rFonts w:ascii="Arial" w:hAnsi="Arial" w:cs="Arial"/>
          <w:sz w:val="20"/>
          <w:szCs w:val="20"/>
        </w:rPr>
      </w:pPr>
      <w:r w:rsidRPr="00B43CA0">
        <w:rPr>
          <w:rFonts w:ascii="Arial" w:hAnsi="Arial" w:cs="Arial"/>
          <w:sz w:val="20"/>
          <w:szCs w:val="20"/>
        </w:rPr>
        <w:t>Procjena:</w:t>
      </w:r>
      <w:r>
        <w:rPr>
          <w:rFonts w:ascii="Arial" w:hAnsi="Arial" w:cs="Arial"/>
          <w:sz w:val="20"/>
          <w:szCs w:val="20"/>
        </w:rPr>
        <w:t>102.550,79</w:t>
      </w:r>
      <w:r w:rsidRPr="00B43CA0">
        <w:rPr>
          <w:rFonts w:ascii="Arial" w:hAnsi="Arial" w:cs="Arial"/>
          <w:sz w:val="20"/>
          <w:szCs w:val="20"/>
        </w:rPr>
        <w:t xml:space="preserve">€ odnosno  </w:t>
      </w:r>
      <w:r>
        <w:rPr>
          <w:rFonts w:ascii="Arial" w:hAnsi="Arial" w:cs="Arial"/>
          <w:sz w:val="20"/>
          <w:szCs w:val="20"/>
        </w:rPr>
        <w:t>=786.564,54   kn unovčeno</w:t>
      </w:r>
      <w:r w:rsidR="00B9759C">
        <w:rPr>
          <w:rFonts w:ascii="Arial" w:hAnsi="Arial" w:cs="Arial"/>
          <w:sz w:val="20"/>
          <w:szCs w:val="20"/>
        </w:rPr>
        <w:t xml:space="preserve"> na 10.oglasu </w:t>
      </w:r>
      <w:r>
        <w:rPr>
          <w:rFonts w:ascii="Arial" w:hAnsi="Arial" w:cs="Arial"/>
          <w:sz w:val="20"/>
          <w:szCs w:val="20"/>
        </w:rPr>
        <w:t xml:space="preserve"> za   =395.000,00 kn</w:t>
      </w:r>
    </w:p>
    <w:p w:rsidR="005531C3" w:rsidRDefault="005531C3" w:rsidP="00637F49">
      <w:pPr>
        <w:spacing w:after="0"/>
        <w:rPr>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lastRenderedPageBreak/>
        <w:t>4. Zemljište  u Sesvetama na adresi Selčinska ulica, 10360 Sesvete</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Zemljište upisana u zk.ul. 7937, z.k.č. 2160/1, Šuma grm, k.o. Sesvete, u površini 2.781 m², u katastru oznake k.č. 1120/1, k.o. Sesvete</w:t>
      </w:r>
    </w:p>
    <w:p w:rsidR="00637F49" w:rsidRPr="00B43CA0" w:rsidRDefault="00637F49" w:rsidP="00637F49">
      <w:pPr>
        <w:spacing w:after="0"/>
        <w:rPr>
          <w:rFonts w:ascii="Arial" w:hAnsi="Arial" w:cs="Arial"/>
          <w:sz w:val="20"/>
          <w:szCs w:val="20"/>
        </w:rPr>
      </w:pPr>
    </w:p>
    <w:p w:rsidR="00637F49" w:rsidRDefault="00637F49" w:rsidP="00637F49">
      <w:pPr>
        <w:spacing w:after="0"/>
        <w:rPr>
          <w:rFonts w:ascii="Arial" w:hAnsi="Arial" w:cs="Arial"/>
          <w:sz w:val="20"/>
          <w:szCs w:val="20"/>
        </w:rPr>
      </w:pPr>
      <w:r w:rsidRPr="00B43CA0">
        <w:rPr>
          <w:rFonts w:ascii="Arial" w:hAnsi="Arial" w:cs="Arial"/>
          <w:sz w:val="20"/>
          <w:szCs w:val="20"/>
        </w:rPr>
        <w:t>Zaprimljeno 18.07.2011. broj Z-2735/11, Temeljem Ugovora o založnom pravu od 15. srpnja 2011. potvrđenog kod javnog bilježnika Vuger Ignaca iz Sesveta pod posl.br. OV-8147/2011 dana 18. srpnja 2011. uknjižuje se pravo zaloga u A , radi osiguranja novčane tražbine u iznosu od kn =604.171,60 s kamatom, prema Uredbi o visini zatezne kamate za zakašnjelo plaćanje javnih prihoda, sve za korist: Ministarstvo financija Porezna uprava, OIB:18683136487</w:t>
      </w:r>
      <w:r w:rsidR="002815B0">
        <w:rPr>
          <w:rFonts w:ascii="Arial" w:hAnsi="Arial" w:cs="Arial"/>
          <w:sz w:val="20"/>
          <w:szCs w:val="20"/>
        </w:rPr>
        <w:t>.</w:t>
      </w:r>
    </w:p>
    <w:p w:rsidR="002815B0" w:rsidRPr="00B43CA0" w:rsidRDefault="002815B0" w:rsidP="00637F49">
      <w:pPr>
        <w:spacing w:after="0"/>
        <w:rPr>
          <w:rFonts w:ascii="Arial" w:hAnsi="Arial" w:cs="Arial"/>
          <w:sz w:val="20"/>
          <w:szCs w:val="20"/>
        </w:rPr>
      </w:pPr>
    </w:p>
    <w:p w:rsidR="00260F18" w:rsidRDefault="00637F49" w:rsidP="00637F49">
      <w:pPr>
        <w:spacing w:after="0"/>
        <w:rPr>
          <w:rFonts w:ascii="Arial" w:hAnsi="Arial" w:cs="Arial"/>
          <w:sz w:val="20"/>
          <w:szCs w:val="20"/>
        </w:rPr>
      </w:pPr>
      <w:r w:rsidRPr="00B43CA0">
        <w:rPr>
          <w:rFonts w:ascii="Arial" w:hAnsi="Arial" w:cs="Arial"/>
          <w:sz w:val="20"/>
          <w:szCs w:val="20"/>
        </w:rPr>
        <w:t>Procjena:  278.100,00 € odnosno 2.133.027,00 kn</w:t>
      </w:r>
      <w:r w:rsidR="00260F18">
        <w:rPr>
          <w:rFonts w:ascii="Arial" w:hAnsi="Arial" w:cs="Arial"/>
          <w:sz w:val="20"/>
          <w:szCs w:val="20"/>
        </w:rPr>
        <w:t>.</w:t>
      </w:r>
    </w:p>
    <w:p w:rsidR="00637F49" w:rsidRDefault="00260F18" w:rsidP="00637F49">
      <w:pPr>
        <w:spacing w:after="0"/>
        <w:rPr>
          <w:rFonts w:ascii="Arial" w:hAnsi="Arial" w:cs="Arial"/>
          <w:sz w:val="20"/>
          <w:szCs w:val="20"/>
        </w:rPr>
      </w:pPr>
      <w:r>
        <w:rPr>
          <w:rFonts w:ascii="Arial" w:hAnsi="Arial" w:cs="Arial"/>
          <w:sz w:val="20"/>
          <w:szCs w:val="20"/>
        </w:rPr>
        <w:t xml:space="preserve">Nekretnina je </w:t>
      </w:r>
      <w:r w:rsidR="00637F49" w:rsidRPr="00B43CA0">
        <w:rPr>
          <w:rFonts w:ascii="Arial" w:hAnsi="Arial" w:cs="Arial"/>
          <w:sz w:val="20"/>
          <w:szCs w:val="20"/>
        </w:rPr>
        <w:t>unovčeno</w:t>
      </w:r>
      <w:r w:rsidR="00637F49">
        <w:rPr>
          <w:rFonts w:ascii="Arial" w:hAnsi="Arial" w:cs="Arial"/>
          <w:sz w:val="20"/>
          <w:szCs w:val="20"/>
        </w:rPr>
        <w:t xml:space="preserve"> na</w:t>
      </w:r>
      <w:r w:rsidR="002815B0">
        <w:rPr>
          <w:rFonts w:ascii="Arial" w:hAnsi="Arial" w:cs="Arial"/>
          <w:sz w:val="20"/>
          <w:szCs w:val="20"/>
        </w:rPr>
        <w:t xml:space="preserve"> </w:t>
      </w:r>
      <w:r w:rsidR="002815B0" w:rsidRPr="002815B0">
        <w:rPr>
          <w:rFonts w:ascii="Arial" w:hAnsi="Arial" w:cs="Arial"/>
          <w:sz w:val="20"/>
          <w:szCs w:val="20"/>
        </w:rPr>
        <w:t>10. javnoj dražbi održanoj  20.prosinca 2016</w:t>
      </w:r>
      <w:r>
        <w:rPr>
          <w:rFonts w:ascii="Arial" w:hAnsi="Arial" w:cs="Arial"/>
          <w:sz w:val="20"/>
          <w:szCs w:val="20"/>
        </w:rPr>
        <w:t xml:space="preserve"> </w:t>
      </w:r>
      <w:r w:rsidR="00637F49">
        <w:rPr>
          <w:rFonts w:ascii="Arial" w:hAnsi="Arial" w:cs="Arial"/>
          <w:sz w:val="20"/>
          <w:szCs w:val="20"/>
        </w:rPr>
        <w:t xml:space="preserve"> za</w:t>
      </w:r>
      <w:r>
        <w:rPr>
          <w:rFonts w:ascii="Arial" w:hAnsi="Arial" w:cs="Arial"/>
          <w:sz w:val="20"/>
          <w:szCs w:val="20"/>
        </w:rPr>
        <w:t xml:space="preserve"> iznos od </w:t>
      </w:r>
      <w:r w:rsidR="00637F49">
        <w:rPr>
          <w:rFonts w:ascii="Arial" w:hAnsi="Arial" w:cs="Arial"/>
          <w:sz w:val="20"/>
          <w:szCs w:val="20"/>
        </w:rPr>
        <w:t xml:space="preserve"> =426.605,40 kn</w:t>
      </w:r>
      <w:r>
        <w:rPr>
          <w:rFonts w:ascii="Arial" w:hAnsi="Arial" w:cs="Arial"/>
          <w:sz w:val="20"/>
          <w:szCs w:val="20"/>
        </w:rPr>
        <w:t>.</w:t>
      </w:r>
    </w:p>
    <w:p w:rsidR="002815B0" w:rsidRDefault="002815B0" w:rsidP="00637F49">
      <w:pPr>
        <w:spacing w:after="0"/>
        <w:rPr>
          <w:rFonts w:ascii="Arial" w:hAnsi="Arial" w:cs="Arial"/>
          <w:sz w:val="20"/>
          <w:szCs w:val="20"/>
        </w:rPr>
      </w:pPr>
    </w:p>
    <w:p w:rsidR="003A77FF" w:rsidRPr="005B1EBB" w:rsidRDefault="003A77FF" w:rsidP="003A77FF">
      <w:pPr>
        <w:jc w:val="both"/>
        <w:rPr>
          <w:rFonts w:ascii="Arial" w:hAnsi="Arial" w:cs="Arial"/>
          <w:sz w:val="20"/>
          <w:szCs w:val="20"/>
        </w:rPr>
      </w:pPr>
      <w:r w:rsidRPr="005B1EBB">
        <w:rPr>
          <w:rFonts w:ascii="Arial" w:hAnsi="Arial" w:cs="Arial"/>
          <w:sz w:val="20"/>
          <w:szCs w:val="20"/>
        </w:rPr>
        <w:t>Rješenjem o dosudi od dana 10.siječnja 2017. godine nekretnina je dosuđena kupcu .</w:t>
      </w:r>
    </w:p>
    <w:p w:rsidR="003A77FF" w:rsidRPr="005B1EBB" w:rsidRDefault="003A77FF" w:rsidP="003A77FF">
      <w:pPr>
        <w:jc w:val="both"/>
        <w:rPr>
          <w:rFonts w:ascii="Arial" w:hAnsi="Arial" w:cs="Arial"/>
          <w:b/>
          <w:sz w:val="20"/>
          <w:szCs w:val="20"/>
          <w:lang w:val="pl-PL"/>
        </w:rPr>
      </w:pPr>
      <w:r w:rsidRPr="005B1EBB">
        <w:rPr>
          <w:rFonts w:ascii="Arial" w:hAnsi="Arial" w:cs="Arial"/>
          <w:sz w:val="20"/>
          <w:szCs w:val="20"/>
        </w:rPr>
        <w:t>Kupovninu  u iznosu od =426.605,40 kn, odnosno jamčevinu u iznosu od =214.302,70 kn i ostatak do kupoprodajne cijene iznos od =212.302,70 kn kupac je  uplatio na depozitni račun Trgovačkog suda u Zagrebu</w:t>
      </w:r>
      <w:r>
        <w:rPr>
          <w:rFonts w:ascii="Arial" w:hAnsi="Arial" w:cs="Arial"/>
          <w:sz w:val="20"/>
          <w:szCs w:val="20"/>
        </w:rPr>
        <w:t>.</w:t>
      </w:r>
      <w:r w:rsidRPr="005B1EBB">
        <w:rPr>
          <w:rFonts w:ascii="Arial" w:hAnsi="Arial" w:cs="Arial"/>
          <w:sz w:val="20"/>
          <w:szCs w:val="20"/>
        </w:rPr>
        <w:t xml:space="preserve"> </w:t>
      </w:r>
    </w:p>
    <w:p w:rsidR="003A77FF" w:rsidRPr="005B1EBB" w:rsidRDefault="003A77FF" w:rsidP="003A77FF">
      <w:pPr>
        <w:jc w:val="both"/>
        <w:rPr>
          <w:rFonts w:ascii="Arial" w:hAnsi="Arial" w:cs="Arial"/>
          <w:sz w:val="20"/>
          <w:szCs w:val="20"/>
        </w:rPr>
      </w:pPr>
      <w:r w:rsidRPr="005B1EBB">
        <w:rPr>
          <w:rFonts w:ascii="Arial" w:hAnsi="Arial" w:cs="Arial"/>
          <w:sz w:val="20"/>
          <w:szCs w:val="20"/>
          <w:lang w:val="pl-PL"/>
        </w:rPr>
        <w:t xml:space="preserve">Nastavno na prodaju navedenog zemljišta na kojem je upisan teret MF Porezna uprava temeljem Ugovora o založnom pravu od dana 15.srpnja 2011.godine potvrđenog kod javnog bilježnika Vuger Ivana iz Sesveta pod poslovnim brojem 8147/2011 dana 18.srpnja 2011. radi osiguranja novčane tražbine u iznosu od =604.171,60 kn s kamatom, prema ovjerenoj knjigovodstvenoj kartici iz informacijskog sustava Porezne uprave na dan 15.07.2011. godine. Stečajni upravitelj je dana 25.siječnja 2017. godine uputio dopis RH Ministarstvo financija, Porezna uprava sa  zamolbom da  dostavi potraživanje Ministarstva financija temeljem Ugovora o založnom pravu  na dan donošenja rješenja o dosudi nekretnine Trgovačkog suda u Zagrebu broj St-194/14 od 10.siječnja 2017. po stavkama zaduženje s iznosima“ obzirom da je </w:t>
      </w:r>
      <w:r w:rsidRPr="005B1EBB">
        <w:rPr>
          <w:rFonts w:ascii="Arial" w:hAnsi="Arial" w:cs="Arial"/>
          <w:sz w:val="20"/>
          <w:szCs w:val="20"/>
        </w:rPr>
        <w:t xml:space="preserve">u </w:t>
      </w:r>
      <w:r w:rsidRPr="007F006F">
        <w:rPr>
          <w:rFonts w:ascii="Arial" w:hAnsi="Arial" w:cs="Arial"/>
          <w:sz w:val="20"/>
          <w:szCs w:val="20"/>
        </w:rPr>
        <w:t>čl. 2 Ugovora  utvrđen dug u iznosu od =604.171,60 kn prema ovjerenoj knjigovodstvenoj kartici iz Informacijskog sustava Porezne uprave na dan 15.7.2011. te  jer je čl. 5 Ugovora o založnom pravu utvrđeno</w:t>
      </w:r>
      <w:r w:rsidRPr="005B1EBB">
        <w:rPr>
          <w:rFonts w:ascii="Arial" w:hAnsi="Arial" w:cs="Arial"/>
          <w:sz w:val="20"/>
          <w:szCs w:val="20"/>
        </w:rPr>
        <w:t xml:space="preserve"> da je založni dužnik založio nekretninu radi osiguranja novčane tražbine iz čl  2. Ugovora. </w:t>
      </w:r>
    </w:p>
    <w:p w:rsidR="003A77FF" w:rsidRPr="005B1EBB" w:rsidRDefault="003A77FF" w:rsidP="003A77FF">
      <w:pPr>
        <w:rPr>
          <w:rFonts w:ascii="Arial" w:hAnsi="Arial" w:cs="Arial"/>
          <w:sz w:val="20"/>
          <w:szCs w:val="20"/>
        </w:rPr>
      </w:pPr>
      <w:r w:rsidRPr="005B1EBB">
        <w:rPr>
          <w:rFonts w:ascii="Arial" w:hAnsi="Arial" w:cs="Arial"/>
          <w:sz w:val="20"/>
          <w:szCs w:val="20"/>
        </w:rPr>
        <w:t xml:space="preserve">Kako se MF Porezna uprava nije očitovala na zamolbu  isti dopis upućen je dana 2. ožujka 2017. godine RH Županijskom državnom odvjetništvu u Zagrebu koje zastupa Ministarstvo financija u ovome stečajnom postupka sa zamolbom za odgovor na isto. </w:t>
      </w:r>
    </w:p>
    <w:p w:rsidR="003A77FF" w:rsidRPr="005B1EBB" w:rsidRDefault="003A77FF" w:rsidP="003A77FF">
      <w:pPr>
        <w:rPr>
          <w:rFonts w:ascii="Arial" w:hAnsi="Arial" w:cs="Arial"/>
          <w:sz w:val="20"/>
          <w:szCs w:val="20"/>
        </w:rPr>
      </w:pPr>
      <w:r w:rsidRPr="005B1EBB">
        <w:rPr>
          <w:rFonts w:ascii="Arial" w:hAnsi="Arial" w:cs="Arial"/>
          <w:sz w:val="20"/>
          <w:szCs w:val="20"/>
        </w:rPr>
        <w:t xml:space="preserve">Upis založnog prava  na predmetnoj nekretnini stečajni upravitelj je utvrdio uvidom  zemljišne knjige. </w:t>
      </w:r>
    </w:p>
    <w:p w:rsidR="003A77FF" w:rsidRPr="005B1EBB" w:rsidRDefault="003A77FF" w:rsidP="003A77FF">
      <w:pPr>
        <w:ind w:right="486"/>
        <w:jc w:val="both"/>
        <w:rPr>
          <w:rFonts w:ascii="Arial" w:hAnsi="Arial" w:cs="Arial"/>
          <w:sz w:val="20"/>
          <w:szCs w:val="20"/>
        </w:rPr>
      </w:pPr>
      <w:r>
        <w:rPr>
          <w:rFonts w:ascii="Arial" w:hAnsi="Arial" w:cs="Arial"/>
          <w:sz w:val="20"/>
          <w:szCs w:val="20"/>
        </w:rPr>
        <w:t xml:space="preserve">Dana 22.rujna 2017.godine na ročištu za diobu kupovnine doneseno je rješenje kojim se iz ostvarenih  sredstava namiruje </w:t>
      </w:r>
      <w:r w:rsidRPr="00D621FF">
        <w:rPr>
          <w:rFonts w:ascii="Arial" w:hAnsi="Arial" w:cs="Arial"/>
          <w:b/>
          <w:sz w:val="20"/>
          <w:szCs w:val="20"/>
        </w:rPr>
        <w:t xml:space="preserve">razlučni vjerovnik u iznosu od </w:t>
      </w:r>
      <w:r w:rsidR="00D621FF">
        <w:rPr>
          <w:rFonts w:ascii="Arial" w:hAnsi="Arial" w:cs="Arial"/>
          <w:b/>
          <w:sz w:val="20"/>
          <w:szCs w:val="20"/>
        </w:rPr>
        <w:t>=</w:t>
      </w:r>
      <w:r w:rsidRPr="00D621FF">
        <w:rPr>
          <w:rFonts w:ascii="Arial" w:hAnsi="Arial" w:cs="Arial"/>
          <w:b/>
          <w:sz w:val="20"/>
          <w:szCs w:val="20"/>
        </w:rPr>
        <w:t>386.730,49 kn</w:t>
      </w:r>
      <w:r>
        <w:rPr>
          <w:rFonts w:ascii="Arial" w:hAnsi="Arial" w:cs="Arial"/>
          <w:sz w:val="20"/>
          <w:szCs w:val="20"/>
        </w:rPr>
        <w:t xml:space="preserve">, a nakon što se namire troškovi stečajnog postupka u iznosu od 39.874,91 kn, a nakon što je razlučni vjerovnik MF RH Porezna uprava dostavio dokumentirano postojanje i visinu svoje tražbine. </w:t>
      </w:r>
    </w:p>
    <w:p w:rsidR="003A77FF" w:rsidRDefault="003A77FF" w:rsidP="003A77FF">
      <w:pPr>
        <w:ind w:right="486"/>
        <w:jc w:val="both"/>
        <w:rPr>
          <w:rFonts w:ascii="Arial" w:hAnsi="Arial" w:cs="Arial"/>
          <w:sz w:val="20"/>
          <w:szCs w:val="20"/>
        </w:rPr>
      </w:pPr>
      <w:r>
        <w:rPr>
          <w:rFonts w:ascii="Arial" w:hAnsi="Arial" w:cs="Arial"/>
          <w:sz w:val="20"/>
          <w:szCs w:val="20"/>
        </w:rPr>
        <w:t xml:space="preserve"> Dana 17.studenog 2017.godine stečajni sudac je zaključkom naložio računovodstvu suda da s depozitnog računa Trgovačkog suda u Zagrebu izvrši isplatu sredstava u korist Republika Hrvatska, Ministarstvo financija,Porezna uprava.</w:t>
      </w:r>
    </w:p>
    <w:p w:rsidR="00637F49" w:rsidRPr="00B43CA0" w:rsidRDefault="00637F49" w:rsidP="00637F49">
      <w:pPr>
        <w:spacing w:after="0"/>
        <w:rPr>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5.Poslovni prostor u Padovčevoj ulici 6, Zagreb;    k.č.br dio 1799 k.o. Grad Zagreb; zemljište površine 361,4m2, poslovno dvorišna zgrada površine 177m2,     Broj zkul 7324  Grad Zagreb </w:t>
      </w:r>
    </w:p>
    <w:p w:rsidR="00637F49" w:rsidRDefault="00637F49" w:rsidP="00637F49">
      <w:pPr>
        <w:spacing w:after="0"/>
        <w:rPr>
          <w:rFonts w:ascii="Arial" w:hAnsi="Arial" w:cs="Arial"/>
          <w:sz w:val="20"/>
          <w:szCs w:val="20"/>
        </w:rPr>
      </w:pPr>
      <w:r w:rsidRPr="00B43CA0">
        <w:rPr>
          <w:rFonts w:ascii="Arial" w:hAnsi="Arial" w:cs="Arial"/>
          <w:sz w:val="20"/>
          <w:szCs w:val="20"/>
        </w:rPr>
        <w:t>Procjena: 142.483,50  € odnosno 1.179.326,08 kn</w:t>
      </w:r>
      <w:r>
        <w:rPr>
          <w:rFonts w:ascii="Arial" w:hAnsi="Arial" w:cs="Arial"/>
          <w:sz w:val="20"/>
          <w:szCs w:val="20"/>
        </w:rPr>
        <w:t xml:space="preserve"> unovčeno</w:t>
      </w:r>
      <w:r w:rsidR="00207022">
        <w:rPr>
          <w:rFonts w:ascii="Arial" w:hAnsi="Arial" w:cs="Arial"/>
          <w:sz w:val="20"/>
          <w:szCs w:val="20"/>
        </w:rPr>
        <w:t xml:space="preserve"> na 7.oglasu </w:t>
      </w:r>
      <w:r>
        <w:rPr>
          <w:rFonts w:ascii="Arial" w:hAnsi="Arial" w:cs="Arial"/>
          <w:sz w:val="20"/>
          <w:szCs w:val="20"/>
        </w:rPr>
        <w:t xml:space="preserve"> za   =320.000,00 kn</w:t>
      </w:r>
    </w:p>
    <w:p w:rsidR="00637F49" w:rsidRPr="00B43CA0" w:rsidRDefault="00637F49" w:rsidP="00637F49">
      <w:pPr>
        <w:spacing w:after="0"/>
        <w:rPr>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t>6.Poslovni prostor u prizemlju stambenog objekta na Trgu Lovre Matačića 10, Sesvete, površine 111,10m2, BGP , kčbr 4676 ko Sesvete</w:t>
      </w:r>
      <w:r w:rsidRPr="00B43CA0">
        <w:rPr>
          <w:rFonts w:ascii="Arial" w:hAnsi="Arial" w:cs="Arial"/>
          <w:sz w:val="20"/>
          <w:szCs w:val="20"/>
        </w:rPr>
        <w:tab/>
        <w:t>1982</w:t>
      </w:r>
    </w:p>
    <w:p w:rsidR="00637F49" w:rsidRDefault="00637F49" w:rsidP="00637F49">
      <w:pPr>
        <w:spacing w:after="0"/>
        <w:rPr>
          <w:rFonts w:ascii="Arial" w:hAnsi="Arial" w:cs="Arial"/>
          <w:sz w:val="20"/>
          <w:szCs w:val="20"/>
        </w:rPr>
      </w:pPr>
      <w:r w:rsidRPr="00B43CA0">
        <w:rPr>
          <w:rFonts w:ascii="Arial" w:hAnsi="Arial" w:cs="Arial"/>
          <w:sz w:val="20"/>
          <w:szCs w:val="20"/>
        </w:rPr>
        <w:t>Procjena:    102.915,00 € odnosno</w:t>
      </w:r>
      <w:r>
        <w:rPr>
          <w:rFonts w:ascii="Arial" w:hAnsi="Arial" w:cs="Arial"/>
          <w:sz w:val="20"/>
          <w:szCs w:val="20"/>
        </w:rPr>
        <w:t xml:space="preserve">  789.082,34 kn unovčeno</w:t>
      </w:r>
      <w:r w:rsidR="00207022">
        <w:rPr>
          <w:rFonts w:ascii="Arial" w:hAnsi="Arial" w:cs="Arial"/>
          <w:sz w:val="20"/>
          <w:szCs w:val="20"/>
        </w:rPr>
        <w:t xml:space="preserve"> na 7.oglasu </w:t>
      </w:r>
      <w:r>
        <w:rPr>
          <w:rFonts w:ascii="Arial" w:hAnsi="Arial" w:cs="Arial"/>
          <w:sz w:val="20"/>
          <w:szCs w:val="20"/>
        </w:rPr>
        <w:t xml:space="preserve"> za  =162.590,00 kn</w:t>
      </w:r>
    </w:p>
    <w:p w:rsidR="00637F49" w:rsidRPr="00B43CA0" w:rsidRDefault="00637F49" w:rsidP="00637F49">
      <w:pPr>
        <w:spacing w:after="0"/>
        <w:rPr>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7.Graža u stambenoj zgradi 27A oznake G23-2 </w:t>
      </w:r>
      <w:r w:rsidRPr="00B43CA0">
        <w:rPr>
          <w:rFonts w:ascii="Arial" w:hAnsi="Arial" w:cs="Arial"/>
          <w:sz w:val="20"/>
          <w:szCs w:val="20"/>
        </w:rPr>
        <w:tab/>
        <w:t>br kč 7256/3 površine 14.11m2</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 Broj zkul 6092- poduložak br 42</w:t>
      </w:r>
      <w:r>
        <w:rPr>
          <w:rFonts w:ascii="Arial" w:hAnsi="Arial" w:cs="Arial"/>
          <w:sz w:val="20"/>
          <w:szCs w:val="20"/>
        </w:rPr>
        <w:t xml:space="preserve"> </w:t>
      </w:r>
      <w:r w:rsidRPr="00B43CA0">
        <w:rPr>
          <w:rFonts w:ascii="Arial" w:hAnsi="Arial" w:cs="Arial"/>
          <w:sz w:val="20"/>
          <w:szCs w:val="20"/>
        </w:rPr>
        <w:t>k.o. Sesvete</w:t>
      </w:r>
      <w:r w:rsidRPr="00B43CA0">
        <w:rPr>
          <w:rFonts w:ascii="Arial" w:hAnsi="Arial" w:cs="Arial"/>
          <w:sz w:val="20"/>
          <w:szCs w:val="20"/>
        </w:rPr>
        <w:tab/>
        <w:t>1996</w:t>
      </w:r>
    </w:p>
    <w:p w:rsidR="00637F49" w:rsidRPr="00B43CA0" w:rsidRDefault="00637F49" w:rsidP="00637F49">
      <w:pPr>
        <w:rPr>
          <w:rFonts w:ascii="Arial" w:hAnsi="Arial" w:cs="Arial"/>
          <w:sz w:val="20"/>
          <w:szCs w:val="20"/>
        </w:rPr>
      </w:pPr>
      <w:r w:rsidRPr="00B43CA0">
        <w:rPr>
          <w:rFonts w:ascii="Arial" w:hAnsi="Arial" w:cs="Arial"/>
          <w:sz w:val="20"/>
          <w:szCs w:val="20"/>
        </w:rPr>
        <w:t xml:space="preserve">Procjena:  </w:t>
      </w:r>
      <w:r w:rsidRPr="005B0246">
        <w:rPr>
          <w:rFonts w:ascii="Arial" w:hAnsi="Arial" w:cs="Arial"/>
          <w:sz w:val="20"/>
          <w:szCs w:val="20"/>
        </w:rPr>
        <w:t>6.540,00</w:t>
      </w:r>
      <w:r w:rsidRPr="00B43CA0">
        <w:rPr>
          <w:rFonts w:ascii="Arial" w:hAnsi="Arial" w:cs="Arial"/>
          <w:sz w:val="20"/>
          <w:szCs w:val="20"/>
        </w:rPr>
        <w:t xml:space="preserve"> € odnosno   </w:t>
      </w:r>
      <w:r w:rsidRPr="005B0246">
        <w:rPr>
          <w:rFonts w:ascii="Arial" w:hAnsi="Arial" w:cs="Arial"/>
          <w:sz w:val="20"/>
          <w:szCs w:val="20"/>
        </w:rPr>
        <w:t>50.144,27</w:t>
      </w:r>
      <w:r>
        <w:rPr>
          <w:rFonts w:ascii="Arial" w:hAnsi="Arial" w:cs="Arial"/>
          <w:sz w:val="20"/>
          <w:szCs w:val="20"/>
        </w:rPr>
        <w:t xml:space="preserve"> kn unovčeno </w:t>
      </w:r>
      <w:r w:rsidR="0077738D">
        <w:rPr>
          <w:rFonts w:ascii="Arial" w:hAnsi="Arial" w:cs="Arial"/>
          <w:sz w:val="20"/>
          <w:szCs w:val="20"/>
        </w:rPr>
        <w:t xml:space="preserve"> na 5.oglasu </w:t>
      </w:r>
      <w:r>
        <w:rPr>
          <w:rFonts w:ascii="Arial" w:hAnsi="Arial" w:cs="Arial"/>
          <w:sz w:val="20"/>
          <w:szCs w:val="20"/>
        </w:rPr>
        <w:t xml:space="preserve">za   </w:t>
      </w:r>
      <w:r w:rsidR="0077738D">
        <w:rPr>
          <w:rFonts w:ascii="Arial" w:hAnsi="Arial" w:cs="Arial"/>
          <w:sz w:val="20"/>
          <w:szCs w:val="20"/>
        </w:rPr>
        <w:t>=</w:t>
      </w:r>
      <w:r>
        <w:rPr>
          <w:rFonts w:ascii="Arial" w:hAnsi="Arial" w:cs="Arial"/>
          <w:sz w:val="20"/>
          <w:szCs w:val="20"/>
        </w:rPr>
        <w:t>21.001,00 kn</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8.Graža u stambenoj zgradi  27B- oznake G9-1 </w:t>
      </w:r>
      <w:r w:rsidRPr="00B43CA0">
        <w:rPr>
          <w:rFonts w:ascii="Arial" w:hAnsi="Arial" w:cs="Arial"/>
          <w:sz w:val="20"/>
          <w:szCs w:val="20"/>
        </w:rPr>
        <w:tab/>
        <w:t>kč br 7256/3 površine 16m2</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Broj zkul 6912- poduložak br 88 k.o. Sesvete</w:t>
      </w:r>
      <w:r w:rsidRPr="00B43CA0">
        <w:rPr>
          <w:rFonts w:ascii="Arial" w:hAnsi="Arial" w:cs="Arial"/>
          <w:sz w:val="20"/>
          <w:szCs w:val="20"/>
        </w:rPr>
        <w:tab/>
        <w:t>1996</w:t>
      </w:r>
    </w:p>
    <w:p w:rsidR="00637F49" w:rsidRPr="00B43CA0" w:rsidRDefault="00637F49" w:rsidP="00637F49">
      <w:pPr>
        <w:rPr>
          <w:rFonts w:ascii="Arial" w:hAnsi="Arial" w:cs="Arial"/>
          <w:sz w:val="20"/>
          <w:szCs w:val="20"/>
        </w:rPr>
      </w:pPr>
      <w:r w:rsidRPr="00B43CA0">
        <w:rPr>
          <w:rFonts w:ascii="Arial" w:hAnsi="Arial" w:cs="Arial"/>
          <w:sz w:val="20"/>
          <w:szCs w:val="20"/>
        </w:rPr>
        <w:t xml:space="preserve">Procjena: </w:t>
      </w:r>
      <w:r w:rsidRPr="005B0246">
        <w:rPr>
          <w:rFonts w:ascii="Arial" w:hAnsi="Arial" w:cs="Arial"/>
          <w:sz w:val="20"/>
          <w:szCs w:val="20"/>
        </w:rPr>
        <w:t>7.415,00</w:t>
      </w:r>
      <w:r w:rsidRPr="00B43CA0">
        <w:rPr>
          <w:rFonts w:ascii="Arial" w:hAnsi="Arial" w:cs="Arial"/>
          <w:sz w:val="20"/>
          <w:szCs w:val="20"/>
        </w:rPr>
        <w:t xml:space="preserve"> € odnosno </w:t>
      </w:r>
      <w:r w:rsidRPr="005B0246">
        <w:rPr>
          <w:rFonts w:ascii="Arial" w:hAnsi="Arial" w:cs="Arial"/>
          <w:sz w:val="20"/>
          <w:szCs w:val="20"/>
        </w:rPr>
        <w:t>56.853,18</w:t>
      </w:r>
      <w:r>
        <w:rPr>
          <w:rFonts w:ascii="Arial" w:hAnsi="Arial" w:cs="Arial"/>
          <w:sz w:val="20"/>
          <w:szCs w:val="20"/>
        </w:rPr>
        <w:t xml:space="preserve"> kn unovčeno</w:t>
      </w:r>
      <w:r w:rsidR="0077738D">
        <w:rPr>
          <w:rFonts w:ascii="Arial" w:hAnsi="Arial" w:cs="Arial"/>
          <w:sz w:val="20"/>
          <w:szCs w:val="20"/>
        </w:rPr>
        <w:t xml:space="preserve"> na 6.oglasu</w:t>
      </w:r>
      <w:r>
        <w:rPr>
          <w:rFonts w:ascii="Arial" w:hAnsi="Arial" w:cs="Arial"/>
          <w:sz w:val="20"/>
          <w:szCs w:val="20"/>
        </w:rPr>
        <w:t xml:space="preserve"> za  =18.500,00 kn</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9.Graža u stambenoj zgradi 27B- oznake G12-1 </w:t>
      </w:r>
      <w:r w:rsidRPr="00B43CA0">
        <w:rPr>
          <w:rFonts w:ascii="Arial" w:hAnsi="Arial" w:cs="Arial"/>
          <w:sz w:val="20"/>
          <w:szCs w:val="20"/>
        </w:rPr>
        <w:tab/>
        <w:t>kč br 7256/3 površine 16m2</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 Broj zkul 6912- poduložak br 86 k.o. Sesvete</w:t>
      </w:r>
      <w:r w:rsidRPr="00B43CA0">
        <w:rPr>
          <w:rFonts w:ascii="Arial" w:hAnsi="Arial" w:cs="Arial"/>
          <w:sz w:val="20"/>
          <w:szCs w:val="20"/>
        </w:rPr>
        <w:tab/>
        <w:t>1996</w:t>
      </w:r>
      <w:r w:rsidRPr="00B43CA0">
        <w:rPr>
          <w:rFonts w:ascii="Arial" w:hAnsi="Arial" w:cs="Arial"/>
          <w:sz w:val="20"/>
          <w:szCs w:val="20"/>
        </w:rPr>
        <w:tab/>
      </w:r>
    </w:p>
    <w:p w:rsidR="00637F49" w:rsidRPr="00B43CA0" w:rsidRDefault="00637F49" w:rsidP="00637F49">
      <w:pPr>
        <w:spacing w:after="0"/>
        <w:rPr>
          <w:rFonts w:ascii="Arial" w:hAnsi="Arial" w:cs="Arial"/>
          <w:sz w:val="20"/>
          <w:szCs w:val="20"/>
        </w:rPr>
      </w:pPr>
      <w:r w:rsidRPr="0093544E">
        <w:rPr>
          <w:rFonts w:ascii="Arial" w:hAnsi="Arial" w:cs="Arial"/>
          <w:sz w:val="20"/>
          <w:szCs w:val="20"/>
        </w:rPr>
        <w:lastRenderedPageBreak/>
        <w:t>Procjena: 7.415,00 € odnosno 56</w:t>
      </w:r>
      <w:r>
        <w:rPr>
          <w:rFonts w:ascii="Arial" w:hAnsi="Arial" w:cs="Arial"/>
          <w:sz w:val="20"/>
          <w:szCs w:val="20"/>
        </w:rPr>
        <w:t>.853,18 kn unovčeno</w:t>
      </w:r>
      <w:r w:rsidR="00C41ABB">
        <w:rPr>
          <w:rFonts w:ascii="Arial" w:hAnsi="Arial" w:cs="Arial"/>
          <w:sz w:val="20"/>
          <w:szCs w:val="20"/>
        </w:rPr>
        <w:t xml:space="preserve"> na 6.oglasu</w:t>
      </w:r>
      <w:r>
        <w:rPr>
          <w:rFonts w:ascii="Arial" w:hAnsi="Arial" w:cs="Arial"/>
          <w:sz w:val="20"/>
          <w:szCs w:val="20"/>
        </w:rPr>
        <w:t xml:space="preserve"> za   =18.000,00 kn</w:t>
      </w:r>
    </w:p>
    <w:p w:rsidR="00637F49" w:rsidRDefault="00637F49" w:rsidP="00637F49">
      <w:pPr>
        <w:spacing w:after="0"/>
        <w:rPr>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10.Graža u stambenoj zgradi 27A - oznake G26-1 </w:t>
      </w:r>
      <w:r w:rsidRPr="00B43CA0">
        <w:rPr>
          <w:rFonts w:ascii="Arial" w:hAnsi="Arial" w:cs="Arial"/>
          <w:sz w:val="20"/>
          <w:szCs w:val="20"/>
        </w:rPr>
        <w:tab/>
        <w:t>kč br 7256/3 površine 16,06m2</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Broj zkul 6912- poduložak br 80 k.o. Sesvete</w:t>
      </w:r>
      <w:r w:rsidRPr="00B43CA0">
        <w:rPr>
          <w:rFonts w:ascii="Arial" w:hAnsi="Arial" w:cs="Arial"/>
          <w:sz w:val="20"/>
          <w:szCs w:val="20"/>
        </w:rPr>
        <w:tab/>
        <w:t>1996</w:t>
      </w:r>
      <w:r w:rsidRPr="00B43CA0">
        <w:rPr>
          <w:rFonts w:ascii="Arial" w:hAnsi="Arial" w:cs="Arial"/>
          <w:sz w:val="20"/>
          <w:szCs w:val="20"/>
        </w:rPr>
        <w:tab/>
      </w:r>
    </w:p>
    <w:p w:rsidR="00637F49" w:rsidRPr="00B43CA0" w:rsidRDefault="00637F49" w:rsidP="00637F49">
      <w:pPr>
        <w:rPr>
          <w:rFonts w:ascii="Arial" w:hAnsi="Arial" w:cs="Arial"/>
          <w:sz w:val="20"/>
          <w:szCs w:val="20"/>
        </w:rPr>
      </w:pPr>
      <w:r w:rsidRPr="00B43CA0">
        <w:rPr>
          <w:rFonts w:ascii="Arial" w:hAnsi="Arial" w:cs="Arial"/>
          <w:sz w:val="20"/>
          <w:szCs w:val="20"/>
        </w:rPr>
        <w:t xml:space="preserve">Procjena: </w:t>
      </w:r>
      <w:r w:rsidRPr="0093544E">
        <w:rPr>
          <w:rFonts w:ascii="Arial" w:hAnsi="Arial" w:cs="Arial"/>
          <w:sz w:val="20"/>
          <w:szCs w:val="20"/>
        </w:rPr>
        <w:t>7.440,00</w:t>
      </w:r>
      <w:r w:rsidRPr="00B43CA0">
        <w:rPr>
          <w:rFonts w:ascii="Arial" w:hAnsi="Arial" w:cs="Arial"/>
          <w:sz w:val="20"/>
          <w:szCs w:val="20"/>
        </w:rPr>
        <w:t xml:space="preserve"> € odnosno </w:t>
      </w:r>
      <w:r w:rsidRPr="0093544E">
        <w:rPr>
          <w:rFonts w:ascii="Arial" w:hAnsi="Arial" w:cs="Arial"/>
          <w:sz w:val="20"/>
          <w:szCs w:val="20"/>
        </w:rPr>
        <w:t>57.044,86</w:t>
      </w:r>
      <w:r>
        <w:rPr>
          <w:rFonts w:ascii="Arial" w:hAnsi="Arial" w:cs="Arial"/>
          <w:sz w:val="20"/>
          <w:szCs w:val="20"/>
        </w:rPr>
        <w:t xml:space="preserve">  kn unovčeno</w:t>
      </w:r>
      <w:r w:rsidR="0043252B">
        <w:rPr>
          <w:rFonts w:ascii="Arial" w:hAnsi="Arial" w:cs="Arial"/>
          <w:sz w:val="20"/>
          <w:szCs w:val="20"/>
        </w:rPr>
        <w:t xml:space="preserve"> na 1.oglasu </w:t>
      </w:r>
      <w:r>
        <w:rPr>
          <w:rFonts w:ascii="Arial" w:hAnsi="Arial" w:cs="Arial"/>
          <w:sz w:val="20"/>
          <w:szCs w:val="20"/>
        </w:rPr>
        <w:t xml:space="preserve"> za  =60.000,00 kn</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11.Graža u stambenoj zgradi 27B- oznake G31-1 </w:t>
      </w:r>
      <w:r>
        <w:rPr>
          <w:rFonts w:ascii="Arial" w:hAnsi="Arial" w:cs="Arial"/>
          <w:sz w:val="20"/>
          <w:szCs w:val="20"/>
        </w:rPr>
        <w:t>k</w:t>
      </w:r>
      <w:r w:rsidRPr="00B43CA0">
        <w:rPr>
          <w:rFonts w:ascii="Arial" w:hAnsi="Arial" w:cs="Arial"/>
          <w:sz w:val="20"/>
          <w:szCs w:val="20"/>
        </w:rPr>
        <w:t>č br 7256/3 površine 17,40m2</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      Broj zkul 6912- poduložak br 75 k.o. Sesvete</w:t>
      </w:r>
      <w:r w:rsidRPr="00B43CA0">
        <w:rPr>
          <w:rFonts w:ascii="Arial" w:hAnsi="Arial" w:cs="Arial"/>
          <w:sz w:val="20"/>
          <w:szCs w:val="20"/>
        </w:rPr>
        <w:tab/>
        <w:t>1996</w:t>
      </w:r>
    </w:p>
    <w:p w:rsidR="00637F49" w:rsidRPr="00B43CA0" w:rsidRDefault="00637F49" w:rsidP="00637F49">
      <w:pPr>
        <w:rPr>
          <w:rFonts w:ascii="Arial" w:hAnsi="Arial" w:cs="Arial"/>
          <w:sz w:val="20"/>
          <w:szCs w:val="20"/>
        </w:rPr>
      </w:pPr>
      <w:r w:rsidRPr="00B43CA0">
        <w:rPr>
          <w:rFonts w:ascii="Arial" w:hAnsi="Arial" w:cs="Arial"/>
          <w:sz w:val="20"/>
          <w:szCs w:val="20"/>
        </w:rPr>
        <w:t xml:space="preserve">Procjena:  </w:t>
      </w:r>
      <w:r w:rsidRPr="0093544E">
        <w:rPr>
          <w:rFonts w:ascii="Arial" w:hAnsi="Arial" w:cs="Arial"/>
          <w:sz w:val="20"/>
          <w:szCs w:val="20"/>
        </w:rPr>
        <w:t>8.060,00</w:t>
      </w:r>
      <w:r w:rsidRPr="00B43CA0">
        <w:rPr>
          <w:rFonts w:ascii="Arial" w:hAnsi="Arial" w:cs="Arial"/>
          <w:sz w:val="20"/>
          <w:szCs w:val="20"/>
        </w:rPr>
        <w:t xml:space="preserve"> € odnosno   </w:t>
      </w:r>
      <w:r w:rsidRPr="0093544E">
        <w:rPr>
          <w:rFonts w:ascii="Arial" w:hAnsi="Arial" w:cs="Arial"/>
          <w:sz w:val="20"/>
          <w:szCs w:val="20"/>
        </w:rPr>
        <w:t>61.798,60</w:t>
      </w:r>
      <w:r>
        <w:rPr>
          <w:rFonts w:ascii="Arial" w:hAnsi="Arial" w:cs="Arial"/>
          <w:sz w:val="20"/>
          <w:szCs w:val="20"/>
        </w:rPr>
        <w:t xml:space="preserve"> kn unovčeno </w:t>
      </w:r>
      <w:r w:rsidR="0077738D">
        <w:rPr>
          <w:rFonts w:ascii="Arial" w:hAnsi="Arial" w:cs="Arial"/>
          <w:sz w:val="20"/>
          <w:szCs w:val="20"/>
        </w:rPr>
        <w:t xml:space="preserve"> na 6.oglasu </w:t>
      </w:r>
      <w:r>
        <w:rPr>
          <w:rFonts w:ascii="Arial" w:hAnsi="Arial" w:cs="Arial"/>
          <w:sz w:val="20"/>
          <w:szCs w:val="20"/>
        </w:rPr>
        <w:t>za   =21.000,00 kn</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12.Graža u stambenoj zgradi 27A  oznake G16-2</w:t>
      </w:r>
      <w:r w:rsidRPr="00B43CA0">
        <w:rPr>
          <w:rFonts w:ascii="Arial" w:hAnsi="Arial" w:cs="Arial"/>
          <w:sz w:val="20"/>
          <w:szCs w:val="20"/>
        </w:rPr>
        <w:tab/>
        <w:t>kč br 7256/3 površine 15,92m2</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              Broj zkul 6912- poduložak br 109 k.o. Sesvete</w:t>
      </w:r>
      <w:r w:rsidRPr="00B43CA0">
        <w:rPr>
          <w:rFonts w:ascii="Arial" w:hAnsi="Arial" w:cs="Arial"/>
          <w:sz w:val="20"/>
          <w:szCs w:val="20"/>
        </w:rPr>
        <w:tab/>
        <w:t>1996</w:t>
      </w:r>
      <w:r w:rsidRPr="00B43CA0">
        <w:rPr>
          <w:rFonts w:ascii="Arial" w:hAnsi="Arial" w:cs="Arial"/>
          <w:sz w:val="20"/>
          <w:szCs w:val="20"/>
        </w:rPr>
        <w:tab/>
      </w:r>
    </w:p>
    <w:p w:rsidR="00637F49" w:rsidRPr="00B43CA0" w:rsidRDefault="00637F49" w:rsidP="00637F49">
      <w:pPr>
        <w:rPr>
          <w:rFonts w:ascii="Arial" w:hAnsi="Arial" w:cs="Arial"/>
          <w:sz w:val="20"/>
          <w:szCs w:val="20"/>
        </w:rPr>
      </w:pPr>
      <w:r w:rsidRPr="00B43CA0">
        <w:rPr>
          <w:rFonts w:ascii="Arial" w:hAnsi="Arial" w:cs="Arial"/>
          <w:sz w:val="20"/>
          <w:szCs w:val="20"/>
        </w:rPr>
        <w:t xml:space="preserve">Procjena: </w:t>
      </w:r>
      <w:r w:rsidRPr="001D6411">
        <w:rPr>
          <w:rFonts w:ascii="Arial" w:hAnsi="Arial" w:cs="Arial"/>
          <w:sz w:val="20"/>
          <w:szCs w:val="20"/>
        </w:rPr>
        <w:t>7.380,00</w:t>
      </w:r>
      <w:r w:rsidRPr="00B43CA0">
        <w:rPr>
          <w:rFonts w:ascii="Arial" w:hAnsi="Arial" w:cs="Arial"/>
          <w:sz w:val="20"/>
          <w:szCs w:val="20"/>
        </w:rPr>
        <w:t xml:space="preserve"> € odnosno  </w:t>
      </w:r>
      <w:r w:rsidRPr="001D6411">
        <w:rPr>
          <w:rFonts w:ascii="Arial" w:hAnsi="Arial" w:cs="Arial"/>
          <w:sz w:val="20"/>
          <w:szCs w:val="20"/>
        </w:rPr>
        <w:t>56.584,20</w:t>
      </w:r>
      <w:r>
        <w:rPr>
          <w:rFonts w:ascii="Arial" w:hAnsi="Arial" w:cs="Arial"/>
          <w:sz w:val="20"/>
          <w:szCs w:val="20"/>
        </w:rPr>
        <w:t xml:space="preserve">  kn unovčeno</w:t>
      </w:r>
      <w:r w:rsidR="00FE56CC">
        <w:rPr>
          <w:rFonts w:ascii="Arial" w:hAnsi="Arial" w:cs="Arial"/>
          <w:sz w:val="20"/>
          <w:szCs w:val="20"/>
        </w:rPr>
        <w:t xml:space="preserve"> na 4.oglasu </w:t>
      </w:r>
      <w:r>
        <w:rPr>
          <w:rFonts w:ascii="Arial" w:hAnsi="Arial" w:cs="Arial"/>
          <w:sz w:val="20"/>
          <w:szCs w:val="20"/>
        </w:rPr>
        <w:t xml:space="preserve"> za   =31.030,00 kn</w:t>
      </w:r>
    </w:p>
    <w:p w:rsidR="00637F49" w:rsidRPr="00B43CA0" w:rsidRDefault="00637F49" w:rsidP="00637F49">
      <w:pPr>
        <w:spacing w:after="0"/>
        <w:rPr>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13.Graža u stambenoj zgradi 27A - oznake G21-2 </w:t>
      </w:r>
      <w:r w:rsidRPr="00B43CA0">
        <w:rPr>
          <w:rFonts w:ascii="Arial" w:hAnsi="Arial" w:cs="Arial"/>
          <w:sz w:val="20"/>
          <w:szCs w:val="20"/>
        </w:rPr>
        <w:tab/>
        <w:t>kč br 7256/3 površine 14,53m2</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     Broj zkul 6912- poduložak br 114 k.o. Sesvete</w:t>
      </w:r>
      <w:r w:rsidRPr="00B43CA0">
        <w:rPr>
          <w:rFonts w:ascii="Arial" w:hAnsi="Arial" w:cs="Arial"/>
          <w:sz w:val="20"/>
          <w:szCs w:val="20"/>
        </w:rPr>
        <w:tab/>
        <w:t>1996</w:t>
      </w:r>
      <w:r w:rsidRPr="00B43CA0">
        <w:rPr>
          <w:rFonts w:ascii="Arial" w:hAnsi="Arial" w:cs="Arial"/>
          <w:sz w:val="20"/>
          <w:szCs w:val="20"/>
        </w:rPr>
        <w:tab/>
      </w:r>
    </w:p>
    <w:p w:rsidR="00637F49" w:rsidRPr="00B43CA0" w:rsidRDefault="00637F49" w:rsidP="00637F49">
      <w:pPr>
        <w:rPr>
          <w:rFonts w:ascii="Arial" w:hAnsi="Arial" w:cs="Arial"/>
          <w:sz w:val="20"/>
          <w:szCs w:val="20"/>
        </w:rPr>
      </w:pPr>
      <w:r w:rsidRPr="00B43CA0">
        <w:rPr>
          <w:rFonts w:ascii="Arial" w:hAnsi="Arial" w:cs="Arial"/>
          <w:sz w:val="20"/>
          <w:szCs w:val="20"/>
        </w:rPr>
        <w:t>Procjena:</w:t>
      </w:r>
      <w:r w:rsidRPr="001D6411">
        <w:t xml:space="preserve"> </w:t>
      </w:r>
      <w:r w:rsidRPr="001D6411">
        <w:rPr>
          <w:rFonts w:ascii="Arial" w:hAnsi="Arial" w:cs="Arial"/>
          <w:sz w:val="20"/>
          <w:szCs w:val="20"/>
        </w:rPr>
        <w:t>6.730,00</w:t>
      </w:r>
      <w:r w:rsidRPr="00B43CA0">
        <w:rPr>
          <w:rFonts w:ascii="Arial" w:hAnsi="Arial" w:cs="Arial"/>
          <w:sz w:val="20"/>
          <w:szCs w:val="20"/>
        </w:rPr>
        <w:t xml:space="preserve"> € odnosn</w:t>
      </w:r>
      <w:r w:rsidRPr="001D6411">
        <w:rPr>
          <w:rFonts w:ascii="Arial" w:hAnsi="Arial" w:cs="Arial"/>
          <w:sz w:val="20"/>
          <w:szCs w:val="20"/>
        </w:rPr>
        <w:t>51.601,07</w:t>
      </w:r>
      <w:r>
        <w:rPr>
          <w:rFonts w:ascii="Arial" w:hAnsi="Arial" w:cs="Arial"/>
          <w:sz w:val="20"/>
          <w:szCs w:val="20"/>
        </w:rPr>
        <w:t xml:space="preserve"> kn unovčeno </w:t>
      </w:r>
      <w:r w:rsidR="0077738D">
        <w:rPr>
          <w:rFonts w:ascii="Arial" w:hAnsi="Arial" w:cs="Arial"/>
          <w:sz w:val="20"/>
          <w:szCs w:val="20"/>
        </w:rPr>
        <w:t xml:space="preserve">na 5. oglasu </w:t>
      </w:r>
      <w:r>
        <w:rPr>
          <w:rFonts w:ascii="Arial" w:hAnsi="Arial" w:cs="Arial"/>
          <w:sz w:val="20"/>
          <w:szCs w:val="20"/>
        </w:rPr>
        <w:t>za   =20.700,00 kn</w:t>
      </w:r>
    </w:p>
    <w:p w:rsidR="00637F49" w:rsidRPr="00B43CA0" w:rsidRDefault="00637F49" w:rsidP="00637F49">
      <w:pPr>
        <w:spacing w:after="0"/>
        <w:rPr>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14.Graža u stambenoj zgradi 27A - oznake G22-2 </w:t>
      </w:r>
      <w:r w:rsidRPr="00B43CA0">
        <w:rPr>
          <w:rFonts w:ascii="Arial" w:hAnsi="Arial" w:cs="Arial"/>
          <w:sz w:val="20"/>
          <w:szCs w:val="20"/>
        </w:rPr>
        <w:tab/>
        <w:t>kč br 7256/3 površine 14,11m2</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              Broj zkul 6912- poduložak br 115 k.o. Sesvete</w:t>
      </w:r>
      <w:r w:rsidRPr="00B43CA0">
        <w:rPr>
          <w:rFonts w:ascii="Arial" w:hAnsi="Arial" w:cs="Arial"/>
          <w:sz w:val="20"/>
          <w:szCs w:val="20"/>
        </w:rPr>
        <w:tab/>
        <w:t>1996</w:t>
      </w:r>
      <w:r w:rsidRPr="00B43CA0">
        <w:rPr>
          <w:rFonts w:ascii="Arial" w:hAnsi="Arial" w:cs="Arial"/>
          <w:sz w:val="20"/>
          <w:szCs w:val="20"/>
        </w:rPr>
        <w:tab/>
      </w:r>
    </w:p>
    <w:p w:rsidR="00637F49" w:rsidRPr="00B43CA0" w:rsidRDefault="00637F49" w:rsidP="00637F49">
      <w:pPr>
        <w:rPr>
          <w:rFonts w:ascii="Arial" w:hAnsi="Arial" w:cs="Arial"/>
          <w:sz w:val="20"/>
          <w:szCs w:val="20"/>
        </w:rPr>
      </w:pPr>
      <w:r w:rsidRPr="00B43CA0">
        <w:rPr>
          <w:rFonts w:ascii="Arial" w:hAnsi="Arial" w:cs="Arial"/>
          <w:sz w:val="20"/>
          <w:szCs w:val="20"/>
        </w:rPr>
        <w:t>Procjena:</w:t>
      </w:r>
      <w:r w:rsidRPr="001D6411">
        <w:t xml:space="preserve"> </w:t>
      </w:r>
      <w:r w:rsidRPr="001D6411">
        <w:rPr>
          <w:rFonts w:ascii="Arial" w:hAnsi="Arial" w:cs="Arial"/>
          <w:sz w:val="20"/>
          <w:szCs w:val="20"/>
        </w:rPr>
        <w:t>6.540,00</w:t>
      </w:r>
      <w:r w:rsidRPr="00B43CA0">
        <w:rPr>
          <w:rFonts w:ascii="Arial" w:hAnsi="Arial" w:cs="Arial"/>
          <w:sz w:val="20"/>
          <w:szCs w:val="20"/>
        </w:rPr>
        <w:t xml:space="preserve"> € odnosno     </w:t>
      </w:r>
      <w:r w:rsidRPr="001D6411">
        <w:rPr>
          <w:rFonts w:ascii="Arial" w:hAnsi="Arial" w:cs="Arial"/>
          <w:sz w:val="20"/>
          <w:szCs w:val="20"/>
        </w:rPr>
        <w:t>50.144,27</w:t>
      </w:r>
      <w:r w:rsidRPr="00B43CA0">
        <w:rPr>
          <w:rFonts w:ascii="Arial" w:hAnsi="Arial" w:cs="Arial"/>
          <w:sz w:val="20"/>
          <w:szCs w:val="20"/>
        </w:rPr>
        <w:t xml:space="preserve"> kn unovčeno</w:t>
      </w:r>
      <w:r w:rsidR="0077738D">
        <w:rPr>
          <w:rFonts w:ascii="Arial" w:hAnsi="Arial" w:cs="Arial"/>
          <w:sz w:val="20"/>
          <w:szCs w:val="20"/>
        </w:rPr>
        <w:t xml:space="preserve"> na 4.oglasu </w:t>
      </w:r>
      <w:r w:rsidRPr="00B43CA0">
        <w:rPr>
          <w:rFonts w:ascii="Arial" w:hAnsi="Arial" w:cs="Arial"/>
          <w:sz w:val="20"/>
          <w:szCs w:val="20"/>
        </w:rPr>
        <w:t xml:space="preserve"> za    </w:t>
      </w:r>
      <w:r>
        <w:rPr>
          <w:rFonts w:ascii="Arial" w:hAnsi="Arial" w:cs="Arial"/>
          <w:sz w:val="20"/>
          <w:szCs w:val="20"/>
        </w:rPr>
        <w:t>=25.500,00 kn</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15.Graža u stambenoj zgradi 27A oznake G25-2 </w:t>
      </w:r>
      <w:r w:rsidRPr="00B43CA0">
        <w:rPr>
          <w:rFonts w:ascii="Arial" w:hAnsi="Arial" w:cs="Arial"/>
          <w:sz w:val="20"/>
          <w:szCs w:val="20"/>
        </w:rPr>
        <w:tab/>
        <w:t>kč br 7256/3 površine 16,06m2</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              Broj zkul 6912- poduložak br 117 k.o. Sesvete</w:t>
      </w:r>
      <w:r w:rsidRPr="00B43CA0">
        <w:rPr>
          <w:rFonts w:ascii="Arial" w:hAnsi="Arial" w:cs="Arial"/>
          <w:sz w:val="20"/>
          <w:szCs w:val="20"/>
        </w:rPr>
        <w:tab/>
        <w:t>1996</w:t>
      </w:r>
      <w:r w:rsidRPr="00B43CA0">
        <w:rPr>
          <w:rFonts w:ascii="Arial" w:hAnsi="Arial" w:cs="Arial"/>
          <w:sz w:val="20"/>
          <w:szCs w:val="20"/>
        </w:rPr>
        <w:tab/>
      </w:r>
    </w:p>
    <w:p w:rsidR="00637F49" w:rsidRPr="00B43CA0" w:rsidRDefault="00637F49" w:rsidP="00637F49">
      <w:pPr>
        <w:spacing w:after="0"/>
        <w:rPr>
          <w:rFonts w:ascii="Arial" w:hAnsi="Arial" w:cs="Arial"/>
          <w:sz w:val="20"/>
          <w:szCs w:val="20"/>
        </w:rPr>
      </w:pPr>
      <w:r w:rsidRPr="004875EE">
        <w:rPr>
          <w:rFonts w:ascii="Arial" w:hAnsi="Arial" w:cs="Arial"/>
          <w:sz w:val="20"/>
          <w:szCs w:val="20"/>
        </w:rPr>
        <w:t>Procjena: 7.440,00 € odnosno 57.044,86  kn unovčeno</w:t>
      </w:r>
      <w:r w:rsidR="00FE56CC">
        <w:rPr>
          <w:rFonts w:ascii="Arial" w:hAnsi="Arial" w:cs="Arial"/>
          <w:sz w:val="20"/>
          <w:szCs w:val="20"/>
        </w:rPr>
        <w:t xml:space="preserve"> na 4. oglasu </w:t>
      </w:r>
      <w:r w:rsidRPr="004875EE">
        <w:rPr>
          <w:rFonts w:ascii="Arial" w:hAnsi="Arial" w:cs="Arial"/>
          <w:sz w:val="20"/>
          <w:szCs w:val="20"/>
        </w:rPr>
        <w:t xml:space="preserve"> za    </w:t>
      </w:r>
      <w:r>
        <w:rPr>
          <w:rFonts w:ascii="Arial" w:hAnsi="Arial" w:cs="Arial"/>
          <w:sz w:val="20"/>
          <w:szCs w:val="20"/>
        </w:rPr>
        <w:t>=34.230,00 kn</w:t>
      </w:r>
    </w:p>
    <w:p w:rsidR="00637F49" w:rsidRDefault="00637F49" w:rsidP="00637F49">
      <w:pPr>
        <w:spacing w:after="0"/>
        <w:rPr>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t>16.Sklonište  u stambenoj zgradi Selčinska  25 i 27 Sesvete  kč br 1116/13 površine  92,17m2</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              Broj zkul 8431 poduložak br 49 k.o. Sesvete</w:t>
      </w:r>
      <w:r w:rsidRPr="00B43CA0">
        <w:rPr>
          <w:rFonts w:ascii="Arial" w:hAnsi="Arial" w:cs="Arial"/>
          <w:sz w:val="20"/>
          <w:szCs w:val="20"/>
        </w:rPr>
        <w:tab/>
        <w:t>2006</w:t>
      </w:r>
    </w:p>
    <w:p w:rsidR="00637F49" w:rsidRDefault="00637F49" w:rsidP="00637F49">
      <w:pPr>
        <w:rPr>
          <w:rFonts w:ascii="Arial" w:hAnsi="Arial" w:cs="Arial"/>
          <w:sz w:val="20"/>
          <w:szCs w:val="20"/>
        </w:rPr>
      </w:pPr>
      <w:r w:rsidRPr="00B43CA0">
        <w:rPr>
          <w:rFonts w:ascii="Arial" w:hAnsi="Arial" w:cs="Arial"/>
          <w:sz w:val="20"/>
          <w:szCs w:val="20"/>
        </w:rPr>
        <w:t xml:space="preserve">Procjena: </w:t>
      </w:r>
      <w:r w:rsidRPr="004875EE">
        <w:rPr>
          <w:rFonts w:ascii="Arial" w:hAnsi="Arial" w:cs="Arial"/>
          <w:sz w:val="20"/>
          <w:szCs w:val="20"/>
        </w:rPr>
        <w:t>38.910,00</w:t>
      </w:r>
      <w:r w:rsidRPr="00B43CA0">
        <w:rPr>
          <w:rFonts w:ascii="Arial" w:hAnsi="Arial" w:cs="Arial"/>
          <w:sz w:val="20"/>
          <w:szCs w:val="20"/>
        </w:rPr>
        <w:t xml:space="preserve"> € odnosno </w:t>
      </w:r>
      <w:r w:rsidRPr="004875EE">
        <w:rPr>
          <w:rFonts w:ascii="Arial" w:hAnsi="Arial" w:cs="Arial"/>
          <w:sz w:val="20"/>
          <w:szCs w:val="20"/>
        </w:rPr>
        <w:t>298.335,46</w:t>
      </w:r>
      <w:r w:rsidRPr="00B43CA0">
        <w:rPr>
          <w:rFonts w:ascii="Arial" w:hAnsi="Arial" w:cs="Arial"/>
          <w:sz w:val="20"/>
          <w:szCs w:val="20"/>
        </w:rPr>
        <w:t xml:space="preserve"> kn unovčeno </w:t>
      </w:r>
      <w:r w:rsidR="006F168F">
        <w:rPr>
          <w:rFonts w:ascii="Arial" w:hAnsi="Arial" w:cs="Arial"/>
          <w:sz w:val="20"/>
          <w:szCs w:val="20"/>
        </w:rPr>
        <w:t xml:space="preserve">na 7.oglasu </w:t>
      </w:r>
      <w:r w:rsidRPr="00B43CA0">
        <w:rPr>
          <w:rFonts w:ascii="Arial" w:hAnsi="Arial" w:cs="Arial"/>
          <w:sz w:val="20"/>
          <w:szCs w:val="20"/>
        </w:rPr>
        <w:t xml:space="preserve">za   </w:t>
      </w:r>
      <w:r>
        <w:rPr>
          <w:rFonts w:ascii="Arial" w:hAnsi="Arial" w:cs="Arial"/>
          <w:sz w:val="20"/>
          <w:szCs w:val="20"/>
        </w:rPr>
        <w:t>=62.620,00 kn</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17 .Sklonište  u stambenoj zgradi  Dobriše Cesarića 6 Sesvete  zkč br 37/10 površine  71,49m2</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              Broj zkul 6091 poduložak br 120 k.o. Sesvete</w:t>
      </w:r>
      <w:r w:rsidRPr="00B43CA0">
        <w:rPr>
          <w:rFonts w:ascii="Arial" w:hAnsi="Arial" w:cs="Arial"/>
          <w:sz w:val="20"/>
          <w:szCs w:val="20"/>
        </w:rPr>
        <w:tab/>
        <w:t>1995</w:t>
      </w:r>
      <w:r w:rsidRPr="00B43CA0">
        <w:rPr>
          <w:rFonts w:ascii="Arial" w:hAnsi="Arial" w:cs="Arial"/>
          <w:sz w:val="20"/>
          <w:szCs w:val="20"/>
        </w:rPr>
        <w:tab/>
      </w:r>
    </w:p>
    <w:p w:rsidR="00637F49" w:rsidRPr="00B43CA0" w:rsidRDefault="00637F49" w:rsidP="00637F49">
      <w:pPr>
        <w:rPr>
          <w:rFonts w:ascii="Arial" w:hAnsi="Arial" w:cs="Arial"/>
          <w:sz w:val="20"/>
          <w:szCs w:val="20"/>
        </w:rPr>
      </w:pPr>
      <w:r w:rsidRPr="00B43CA0">
        <w:rPr>
          <w:rFonts w:ascii="Arial" w:hAnsi="Arial" w:cs="Arial"/>
          <w:sz w:val="20"/>
          <w:szCs w:val="20"/>
        </w:rPr>
        <w:t xml:space="preserve">Procjena: </w:t>
      </w:r>
      <w:r w:rsidRPr="004875EE">
        <w:rPr>
          <w:rFonts w:ascii="Arial" w:hAnsi="Arial" w:cs="Arial"/>
          <w:sz w:val="20"/>
          <w:szCs w:val="20"/>
        </w:rPr>
        <w:t>30180,00</w:t>
      </w:r>
      <w:r w:rsidRPr="00B43CA0">
        <w:rPr>
          <w:rFonts w:ascii="Arial" w:hAnsi="Arial" w:cs="Arial"/>
          <w:sz w:val="20"/>
          <w:szCs w:val="20"/>
        </w:rPr>
        <w:t xml:space="preserve"> € odnosno  </w:t>
      </w:r>
      <w:r w:rsidRPr="004875EE">
        <w:rPr>
          <w:rFonts w:ascii="Arial" w:hAnsi="Arial" w:cs="Arial"/>
          <w:sz w:val="20"/>
          <w:szCs w:val="20"/>
        </w:rPr>
        <w:t>231.399,75</w:t>
      </w:r>
      <w:r w:rsidRPr="00B43CA0">
        <w:rPr>
          <w:rFonts w:ascii="Arial" w:hAnsi="Arial" w:cs="Arial"/>
          <w:sz w:val="20"/>
          <w:szCs w:val="20"/>
        </w:rPr>
        <w:t xml:space="preserve"> kn unovčeno</w:t>
      </w:r>
      <w:r w:rsidR="006F168F">
        <w:rPr>
          <w:rFonts w:ascii="Arial" w:hAnsi="Arial" w:cs="Arial"/>
          <w:sz w:val="20"/>
          <w:szCs w:val="20"/>
        </w:rPr>
        <w:t xml:space="preserve"> na 6.oglasu</w:t>
      </w:r>
      <w:r w:rsidRPr="00B43CA0">
        <w:rPr>
          <w:rFonts w:ascii="Arial" w:hAnsi="Arial" w:cs="Arial"/>
          <w:sz w:val="20"/>
          <w:szCs w:val="20"/>
        </w:rPr>
        <w:t xml:space="preserve"> za  </w:t>
      </w:r>
      <w:r>
        <w:rPr>
          <w:rFonts w:ascii="Arial" w:hAnsi="Arial" w:cs="Arial"/>
          <w:sz w:val="20"/>
          <w:szCs w:val="20"/>
        </w:rPr>
        <w:t>=75.001,00 kn</w:t>
      </w:r>
    </w:p>
    <w:p w:rsidR="00260F18" w:rsidRDefault="00637F49" w:rsidP="00637F49">
      <w:pPr>
        <w:spacing w:after="0"/>
        <w:rPr>
          <w:rFonts w:ascii="Arial" w:hAnsi="Arial" w:cs="Arial"/>
          <w:sz w:val="20"/>
          <w:szCs w:val="20"/>
        </w:rPr>
      </w:pPr>
      <w:r w:rsidRPr="00B43CA0">
        <w:rPr>
          <w:rFonts w:ascii="Arial" w:hAnsi="Arial" w:cs="Arial"/>
          <w:sz w:val="20"/>
          <w:szCs w:val="20"/>
        </w:rPr>
        <w:t xml:space="preserve">18.Lokal br L1/1 u podrumu   u stambenoj zgradi Selčinska  25 i 27 Sesvete  kč br 1116/13;   </w:t>
      </w:r>
    </w:p>
    <w:p w:rsidR="00637F49" w:rsidRDefault="00637F49" w:rsidP="00637F49">
      <w:pPr>
        <w:spacing w:after="0"/>
        <w:rPr>
          <w:rFonts w:ascii="Arial" w:hAnsi="Arial" w:cs="Arial"/>
          <w:sz w:val="20"/>
          <w:szCs w:val="20"/>
        </w:rPr>
      </w:pPr>
      <w:r w:rsidRPr="00B43CA0">
        <w:rPr>
          <w:rFonts w:ascii="Arial" w:hAnsi="Arial" w:cs="Arial"/>
          <w:sz w:val="20"/>
          <w:szCs w:val="20"/>
        </w:rPr>
        <w:t>površine  46,36 m2,  Broj zkul 8431 poduložak br 5 k.o. Sesvete</w:t>
      </w:r>
      <w:r w:rsidRPr="00B43CA0">
        <w:rPr>
          <w:rFonts w:ascii="Arial" w:hAnsi="Arial" w:cs="Arial"/>
          <w:sz w:val="20"/>
          <w:szCs w:val="20"/>
        </w:rPr>
        <w:tab/>
        <w:t>2006</w:t>
      </w:r>
      <w:r w:rsidRPr="00B43CA0">
        <w:rPr>
          <w:rFonts w:ascii="Arial" w:hAnsi="Arial" w:cs="Arial"/>
          <w:sz w:val="20"/>
          <w:szCs w:val="20"/>
        </w:rPr>
        <w:tab/>
      </w:r>
    </w:p>
    <w:p w:rsidR="00637F49" w:rsidRDefault="00637F49" w:rsidP="00637F49">
      <w:pPr>
        <w:spacing w:after="0"/>
        <w:rPr>
          <w:rFonts w:ascii="Arial" w:hAnsi="Arial" w:cs="Arial"/>
          <w:sz w:val="20"/>
          <w:szCs w:val="20"/>
        </w:rPr>
      </w:pPr>
      <w:r w:rsidRPr="00B43CA0">
        <w:rPr>
          <w:rFonts w:ascii="Arial" w:hAnsi="Arial" w:cs="Arial"/>
          <w:sz w:val="20"/>
          <w:szCs w:val="20"/>
        </w:rPr>
        <w:t xml:space="preserve">Procjena: </w:t>
      </w:r>
      <w:r w:rsidRPr="004875EE">
        <w:rPr>
          <w:rFonts w:ascii="Arial" w:hAnsi="Arial" w:cs="Arial"/>
          <w:sz w:val="20"/>
          <w:szCs w:val="20"/>
        </w:rPr>
        <w:t>33.070,00</w:t>
      </w:r>
      <w:r w:rsidRPr="00B43CA0">
        <w:rPr>
          <w:rFonts w:ascii="Arial" w:hAnsi="Arial" w:cs="Arial"/>
          <w:sz w:val="20"/>
          <w:szCs w:val="20"/>
        </w:rPr>
        <w:t xml:space="preserve">€ odnosno    </w:t>
      </w:r>
      <w:r w:rsidRPr="004875EE">
        <w:rPr>
          <w:rFonts w:ascii="Arial" w:hAnsi="Arial" w:cs="Arial"/>
          <w:sz w:val="20"/>
          <w:szCs w:val="20"/>
        </w:rPr>
        <w:t>253.558,31</w:t>
      </w:r>
      <w:r w:rsidRPr="00B43CA0">
        <w:rPr>
          <w:rFonts w:ascii="Arial" w:hAnsi="Arial" w:cs="Arial"/>
          <w:sz w:val="20"/>
          <w:szCs w:val="20"/>
        </w:rPr>
        <w:t xml:space="preserve"> kn unovčeno</w:t>
      </w:r>
      <w:r w:rsidR="009D7747">
        <w:rPr>
          <w:rFonts w:ascii="Arial" w:hAnsi="Arial" w:cs="Arial"/>
          <w:sz w:val="20"/>
          <w:szCs w:val="20"/>
        </w:rPr>
        <w:t xml:space="preserve"> na 8.oglasu</w:t>
      </w:r>
      <w:r w:rsidRPr="00B43CA0">
        <w:rPr>
          <w:rFonts w:ascii="Arial" w:hAnsi="Arial" w:cs="Arial"/>
          <w:sz w:val="20"/>
          <w:szCs w:val="20"/>
        </w:rPr>
        <w:t xml:space="preserve"> za  </w:t>
      </w:r>
      <w:r>
        <w:rPr>
          <w:rFonts w:ascii="Arial" w:hAnsi="Arial" w:cs="Arial"/>
          <w:sz w:val="20"/>
          <w:szCs w:val="20"/>
        </w:rPr>
        <w:t>=36.100,00 kn</w:t>
      </w:r>
    </w:p>
    <w:p w:rsidR="00637F49" w:rsidRPr="00B43CA0" w:rsidRDefault="00637F49" w:rsidP="00637F49">
      <w:pPr>
        <w:spacing w:after="0"/>
        <w:rPr>
          <w:rFonts w:ascii="Arial" w:hAnsi="Arial" w:cs="Arial"/>
          <w:sz w:val="20"/>
          <w:szCs w:val="20"/>
        </w:rPr>
      </w:pPr>
    </w:p>
    <w:p w:rsidR="00260F18" w:rsidRDefault="00637F49" w:rsidP="00260F18">
      <w:pPr>
        <w:spacing w:after="0"/>
        <w:rPr>
          <w:rFonts w:ascii="Arial" w:hAnsi="Arial" w:cs="Arial"/>
          <w:sz w:val="20"/>
          <w:szCs w:val="20"/>
        </w:rPr>
      </w:pPr>
      <w:r w:rsidRPr="00B43CA0">
        <w:rPr>
          <w:rFonts w:ascii="Arial" w:hAnsi="Arial" w:cs="Arial"/>
          <w:sz w:val="20"/>
          <w:szCs w:val="20"/>
        </w:rPr>
        <w:t xml:space="preserve">19.Lokal br L2/1 u podrumu   u stambenoj zgradi Selčina  25 i 27 Sesvete  kč br 1116/13;   </w:t>
      </w:r>
    </w:p>
    <w:p w:rsidR="00637F49" w:rsidRPr="00B43CA0" w:rsidRDefault="00637F49" w:rsidP="00260F18">
      <w:pPr>
        <w:spacing w:after="0"/>
        <w:rPr>
          <w:rFonts w:ascii="Arial" w:hAnsi="Arial" w:cs="Arial"/>
          <w:sz w:val="20"/>
          <w:szCs w:val="20"/>
        </w:rPr>
      </w:pPr>
      <w:r w:rsidRPr="00B43CA0">
        <w:rPr>
          <w:rFonts w:ascii="Arial" w:hAnsi="Arial" w:cs="Arial"/>
          <w:sz w:val="20"/>
          <w:szCs w:val="20"/>
        </w:rPr>
        <w:t>površine  53,27 m2,  Broj zkul 8431 poduložak br 5 k.o. Sesvete</w:t>
      </w:r>
      <w:r w:rsidRPr="00B43CA0">
        <w:rPr>
          <w:rFonts w:ascii="Arial" w:hAnsi="Arial" w:cs="Arial"/>
          <w:sz w:val="20"/>
          <w:szCs w:val="20"/>
        </w:rPr>
        <w:tab/>
        <w:t>2006</w:t>
      </w:r>
      <w:r w:rsidRPr="00B43CA0">
        <w:rPr>
          <w:rFonts w:ascii="Arial" w:hAnsi="Arial" w:cs="Arial"/>
          <w:sz w:val="20"/>
          <w:szCs w:val="20"/>
        </w:rPr>
        <w:tab/>
      </w:r>
    </w:p>
    <w:p w:rsidR="00637F49" w:rsidRPr="00B43CA0" w:rsidRDefault="00637F49" w:rsidP="00637F49">
      <w:pPr>
        <w:rPr>
          <w:rFonts w:ascii="Arial" w:hAnsi="Arial" w:cs="Arial"/>
          <w:sz w:val="20"/>
          <w:szCs w:val="20"/>
        </w:rPr>
      </w:pPr>
      <w:r w:rsidRPr="00B43CA0">
        <w:rPr>
          <w:rFonts w:ascii="Arial" w:hAnsi="Arial" w:cs="Arial"/>
          <w:sz w:val="20"/>
          <w:szCs w:val="20"/>
        </w:rPr>
        <w:t xml:space="preserve">Procjena: </w:t>
      </w:r>
      <w:r w:rsidRPr="004875EE">
        <w:rPr>
          <w:rFonts w:ascii="Arial" w:hAnsi="Arial" w:cs="Arial"/>
          <w:sz w:val="20"/>
          <w:szCs w:val="20"/>
        </w:rPr>
        <w:t>38.230,00</w:t>
      </w:r>
      <w:r w:rsidRPr="00B43CA0">
        <w:rPr>
          <w:rFonts w:ascii="Arial" w:hAnsi="Arial" w:cs="Arial"/>
          <w:sz w:val="20"/>
          <w:szCs w:val="20"/>
        </w:rPr>
        <w:t xml:space="preserve"> € odnosno </w:t>
      </w:r>
      <w:r w:rsidRPr="004875EE">
        <w:rPr>
          <w:rFonts w:ascii="Arial" w:hAnsi="Arial" w:cs="Arial"/>
          <w:sz w:val="20"/>
          <w:szCs w:val="20"/>
        </w:rPr>
        <w:t>293.121,68</w:t>
      </w:r>
      <w:r w:rsidRPr="00B43CA0">
        <w:rPr>
          <w:rFonts w:ascii="Arial" w:hAnsi="Arial" w:cs="Arial"/>
          <w:sz w:val="20"/>
          <w:szCs w:val="20"/>
        </w:rPr>
        <w:t xml:space="preserve"> kn unovčeno</w:t>
      </w:r>
      <w:r w:rsidR="0090775D">
        <w:rPr>
          <w:rFonts w:ascii="Arial" w:hAnsi="Arial" w:cs="Arial"/>
          <w:sz w:val="20"/>
          <w:szCs w:val="20"/>
        </w:rPr>
        <w:t xml:space="preserve"> </w:t>
      </w:r>
      <w:r w:rsidR="0090775D" w:rsidRPr="0090775D">
        <w:rPr>
          <w:rFonts w:ascii="Arial" w:hAnsi="Arial" w:cs="Arial"/>
          <w:sz w:val="20"/>
          <w:szCs w:val="20"/>
        </w:rPr>
        <w:t>na 8.oglasu</w:t>
      </w:r>
      <w:r w:rsidR="0090775D">
        <w:rPr>
          <w:rFonts w:ascii="Arial" w:hAnsi="Arial" w:cs="Arial"/>
          <w:sz w:val="20"/>
          <w:szCs w:val="20"/>
        </w:rPr>
        <w:t xml:space="preserve"> </w:t>
      </w:r>
      <w:r w:rsidRPr="00B43CA0">
        <w:rPr>
          <w:rFonts w:ascii="Arial" w:hAnsi="Arial" w:cs="Arial"/>
          <w:sz w:val="20"/>
          <w:szCs w:val="20"/>
        </w:rPr>
        <w:t xml:space="preserve"> za    </w:t>
      </w:r>
      <w:r>
        <w:rPr>
          <w:rFonts w:ascii="Arial" w:hAnsi="Arial" w:cs="Arial"/>
          <w:sz w:val="20"/>
          <w:szCs w:val="20"/>
        </w:rPr>
        <w:t>=43.200,00 kn</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20.Parkirno mjesto vanjsko u Dugoselskoj 12, Zagreb, oznaka P-3 ,  površine 11,5 m2</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     Broj zkul 2863 poduložak br 103 k.o. Grad Zagreb</w:t>
      </w:r>
      <w:r w:rsidRPr="00B43CA0">
        <w:rPr>
          <w:rFonts w:ascii="Arial" w:hAnsi="Arial" w:cs="Arial"/>
          <w:sz w:val="20"/>
          <w:szCs w:val="20"/>
        </w:rPr>
        <w:tab/>
        <w:t>2001</w:t>
      </w:r>
      <w:r w:rsidRPr="00B43CA0">
        <w:rPr>
          <w:rFonts w:ascii="Arial" w:hAnsi="Arial" w:cs="Arial"/>
          <w:sz w:val="20"/>
          <w:szCs w:val="20"/>
        </w:rPr>
        <w:tab/>
      </w:r>
    </w:p>
    <w:p w:rsidR="00637F49" w:rsidRPr="00B43CA0" w:rsidRDefault="00637F49" w:rsidP="00637F49">
      <w:pPr>
        <w:rPr>
          <w:rFonts w:ascii="Arial" w:hAnsi="Arial" w:cs="Arial"/>
          <w:sz w:val="20"/>
          <w:szCs w:val="20"/>
        </w:rPr>
      </w:pPr>
      <w:r w:rsidRPr="00B43CA0">
        <w:rPr>
          <w:rFonts w:ascii="Arial" w:hAnsi="Arial" w:cs="Arial"/>
          <w:sz w:val="20"/>
          <w:szCs w:val="20"/>
        </w:rPr>
        <w:t>Procjena:</w:t>
      </w:r>
      <w:r w:rsidRPr="004875EE">
        <w:t xml:space="preserve"> </w:t>
      </w:r>
      <w:r w:rsidRPr="004875EE">
        <w:rPr>
          <w:rFonts w:ascii="Arial" w:hAnsi="Arial" w:cs="Arial"/>
          <w:sz w:val="20"/>
          <w:szCs w:val="20"/>
        </w:rPr>
        <w:t>3.320,00</w:t>
      </w:r>
      <w:r w:rsidRPr="00B43CA0">
        <w:rPr>
          <w:rFonts w:ascii="Arial" w:hAnsi="Arial" w:cs="Arial"/>
          <w:sz w:val="20"/>
          <w:szCs w:val="20"/>
        </w:rPr>
        <w:t xml:space="preserve"> € odnosno  </w:t>
      </w:r>
      <w:r w:rsidRPr="004875EE">
        <w:rPr>
          <w:rFonts w:ascii="Arial" w:hAnsi="Arial" w:cs="Arial"/>
          <w:sz w:val="20"/>
          <w:szCs w:val="20"/>
        </w:rPr>
        <w:t>25.455,50</w:t>
      </w:r>
      <w:r w:rsidRPr="00B43CA0">
        <w:rPr>
          <w:rFonts w:ascii="Arial" w:hAnsi="Arial" w:cs="Arial"/>
          <w:sz w:val="20"/>
          <w:szCs w:val="20"/>
        </w:rPr>
        <w:t xml:space="preserve"> kn unovčeno </w:t>
      </w:r>
      <w:r w:rsidR="00F03A25">
        <w:rPr>
          <w:rFonts w:ascii="Arial" w:hAnsi="Arial" w:cs="Arial"/>
          <w:sz w:val="20"/>
          <w:szCs w:val="20"/>
        </w:rPr>
        <w:t xml:space="preserve">na 8.oglasu </w:t>
      </w:r>
      <w:r w:rsidRPr="00B43CA0">
        <w:rPr>
          <w:rFonts w:ascii="Arial" w:hAnsi="Arial" w:cs="Arial"/>
          <w:sz w:val="20"/>
          <w:szCs w:val="20"/>
        </w:rPr>
        <w:t xml:space="preserve">za   </w:t>
      </w:r>
      <w:r>
        <w:rPr>
          <w:rFonts w:ascii="Arial" w:hAnsi="Arial" w:cs="Arial"/>
          <w:sz w:val="20"/>
          <w:szCs w:val="20"/>
        </w:rPr>
        <w:t>=4.312,00 kn</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21.Parkirno mjesto vanjsko u Dugoselskoj 12, Zagreb, oznaka P-6 ,  površine 11,5 m2</w:t>
      </w:r>
    </w:p>
    <w:p w:rsidR="00637F49" w:rsidRDefault="00637F49" w:rsidP="00637F49">
      <w:pPr>
        <w:spacing w:after="0"/>
        <w:rPr>
          <w:rFonts w:ascii="Arial" w:hAnsi="Arial" w:cs="Arial"/>
          <w:sz w:val="20"/>
          <w:szCs w:val="20"/>
        </w:rPr>
      </w:pPr>
      <w:r w:rsidRPr="00B43CA0">
        <w:rPr>
          <w:rFonts w:ascii="Arial" w:hAnsi="Arial" w:cs="Arial"/>
          <w:sz w:val="20"/>
          <w:szCs w:val="20"/>
        </w:rPr>
        <w:t xml:space="preserve">     Broj zkul 2863 poduložak br 106 k.o. Grad Zagreb</w:t>
      </w:r>
      <w:r w:rsidRPr="00B43CA0">
        <w:rPr>
          <w:rFonts w:ascii="Arial" w:hAnsi="Arial" w:cs="Arial"/>
          <w:sz w:val="20"/>
          <w:szCs w:val="20"/>
        </w:rPr>
        <w:tab/>
        <w:t>2001</w:t>
      </w:r>
    </w:p>
    <w:p w:rsidR="00637F49" w:rsidRPr="00B43CA0" w:rsidRDefault="00637F49" w:rsidP="00637F49">
      <w:pPr>
        <w:spacing w:after="0"/>
        <w:rPr>
          <w:rFonts w:ascii="Arial" w:hAnsi="Arial" w:cs="Arial"/>
          <w:sz w:val="20"/>
          <w:szCs w:val="20"/>
        </w:rPr>
      </w:pPr>
      <w:r w:rsidRPr="00BE12DE">
        <w:rPr>
          <w:rFonts w:ascii="Arial" w:hAnsi="Arial" w:cs="Arial"/>
          <w:sz w:val="20"/>
          <w:szCs w:val="20"/>
        </w:rPr>
        <w:t>Procjena: 3.320,00 € odnosno  25.455,50 kn unovčeno</w:t>
      </w:r>
      <w:r w:rsidR="008A3E21">
        <w:rPr>
          <w:rFonts w:ascii="Arial" w:hAnsi="Arial" w:cs="Arial"/>
          <w:sz w:val="20"/>
          <w:szCs w:val="20"/>
        </w:rPr>
        <w:t xml:space="preserve"> na 8.oglasu </w:t>
      </w:r>
      <w:r w:rsidRPr="00BE12DE">
        <w:rPr>
          <w:rFonts w:ascii="Arial" w:hAnsi="Arial" w:cs="Arial"/>
          <w:sz w:val="20"/>
          <w:szCs w:val="20"/>
        </w:rPr>
        <w:t xml:space="preserve"> za    </w:t>
      </w:r>
      <w:r>
        <w:rPr>
          <w:rFonts w:ascii="Arial" w:hAnsi="Arial" w:cs="Arial"/>
          <w:sz w:val="20"/>
          <w:szCs w:val="20"/>
        </w:rPr>
        <w:t>=3.601,00 kn</w:t>
      </w:r>
    </w:p>
    <w:p w:rsidR="00637F49" w:rsidRDefault="00637F49" w:rsidP="00637F49">
      <w:pPr>
        <w:spacing w:after="0"/>
        <w:rPr>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t>22.Parkirno mjesto vanjsko u Dugoselskoj 12, Zagreb, oznaka P-7,  površine 11,5 m2</w:t>
      </w:r>
    </w:p>
    <w:p w:rsidR="00637F49" w:rsidRDefault="00637F49" w:rsidP="00637F49">
      <w:pPr>
        <w:spacing w:after="0"/>
        <w:rPr>
          <w:rFonts w:ascii="Arial" w:hAnsi="Arial" w:cs="Arial"/>
          <w:sz w:val="20"/>
          <w:szCs w:val="20"/>
        </w:rPr>
      </w:pPr>
      <w:r w:rsidRPr="00B43CA0">
        <w:rPr>
          <w:rFonts w:ascii="Arial" w:hAnsi="Arial" w:cs="Arial"/>
          <w:sz w:val="20"/>
          <w:szCs w:val="20"/>
        </w:rPr>
        <w:t xml:space="preserve">     Broj zkul 2863 poduložak br 107 k.o. Grad Zagreb</w:t>
      </w:r>
      <w:r w:rsidRPr="00B43CA0">
        <w:rPr>
          <w:rFonts w:ascii="Arial" w:hAnsi="Arial" w:cs="Arial"/>
          <w:sz w:val="20"/>
          <w:szCs w:val="20"/>
        </w:rPr>
        <w:tab/>
        <w:t>2001</w:t>
      </w:r>
    </w:p>
    <w:p w:rsidR="00637F49" w:rsidRPr="00B43CA0" w:rsidRDefault="00637F49" w:rsidP="00637F49">
      <w:pPr>
        <w:spacing w:after="0"/>
        <w:rPr>
          <w:rFonts w:ascii="Arial" w:hAnsi="Arial" w:cs="Arial"/>
          <w:sz w:val="20"/>
          <w:szCs w:val="20"/>
        </w:rPr>
      </w:pPr>
      <w:r w:rsidRPr="00BE12DE">
        <w:rPr>
          <w:rFonts w:ascii="Arial" w:hAnsi="Arial" w:cs="Arial"/>
          <w:sz w:val="20"/>
          <w:szCs w:val="20"/>
        </w:rPr>
        <w:t>Procjena: 3.320,00 € odnosno  25.455,50 kn unovčeno</w:t>
      </w:r>
      <w:r w:rsidR="005B4997">
        <w:rPr>
          <w:rFonts w:ascii="Arial" w:hAnsi="Arial" w:cs="Arial"/>
          <w:sz w:val="20"/>
          <w:szCs w:val="20"/>
        </w:rPr>
        <w:t xml:space="preserve"> na </w:t>
      </w:r>
      <w:r w:rsidRPr="00BE12DE">
        <w:rPr>
          <w:rFonts w:ascii="Arial" w:hAnsi="Arial" w:cs="Arial"/>
          <w:sz w:val="20"/>
          <w:szCs w:val="20"/>
        </w:rPr>
        <w:t xml:space="preserve"> </w:t>
      </w:r>
      <w:r w:rsidR="005B4997" w:rsidRPr="005B4997">
        <w:rPr>
          <w:rFonts w:ascii="Arial" w:hAnsi="Arial" w:cs="Arial"/>
          <w:sz w:val="20"/>
          <w:szCs w:val="20"/>
        </w:rPr>
        <w:t xml:space="preserve">9.oglasu </w:t>
      </w:r>
      <w:r w:rsidR="005B4997">
        <w:rPr>
          <w:rFonts w:ascii="Arial" w:hAnsi="Arial" w:cs="Arial"/>
          <w:sz w:val="20"/>
          <w:szCs w:val="20"/>
        </w:rPr>
        <w:t xml:space="preserve"> </w:t>
      </w:r>
      <w:r w:rsidRPr="00BE12DE">
        <w:rPr>
          <w:rFonts w:ascii="Arial" w:hAnsi="Arial" w:cs="Arial"/>
          <w:sz w:val="20"/>
          <w:szCs w:val="20"/>
        </w:rPr>
        <w:t xml:space="preserve">za    </w:t>
      </w:r>
      <w:r>
        <w:rPr>
          <w:rFonts w:ascii="Arial" w:hAnsi="Arial" w:cs="Arial"/>
          <w:sz w:val="20"/>
          <w:szCs w:val="20"/>
        </w:rPr>
        <w:t>=4.500,00 kn</w:t>
      </w:r>
      <w:r w:rsidRPr="00B43CA0">
        <w:rPr>
          <w:rFonts w:ascii="Arial" w:hAnsi="Arial" w:cs="Arial"/>
          <w:sz w:val="20"/>
          <w:szCs w:val="20"/>
        </w:rPr>
        <w:tab/>
      </w:r>
    </w:p>
    <w:p w:rsidR="00637F49" w:rsidRPr="00B43CA0" w:rsidRDefault="00637F49" w:rsidP="00637F49">
      <w:pPr>
        <w:rPr>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t>23. Parkirno mjesto vanjsko u Dugoselskoj 12, Zagreb, oznaka P-8,  površine 11,5 m2</w:t>
      </w:r>
    </w:p>
    <w:p w:rsidR="00637F49" w:rsidRDefault="00637F49" w:rsidP="00637F49">
      <w:pPr>
        <w:spacing w:after="0"/>
        <w:rPr>
          <w:rFonts w:ascii="Arial" w:hAnsi="Arial" w:cs="Arial"/>
          <w:sz w:val="20"/>
          <w:szCs w:val="20"/>
        </w:rPr>
      </w:pPr>
      <w:r w:rsidRPr="00B43CA0">
        <w:rPr>
          <w:rFonts w:ascii="Arial" w:hAnsi="Arial" w:cs="Arial"/>
          <w:sz w:val="20"/>
          <w:szCs w:val="20"/>
        </w:rPr>
        <w:t xml:space="preserve">      Broj zkul 2863 poduložak br 108 k.o. Grad Zagreb</w:t>
      </w:r>
      <w:r w:rsidRPr="00B43CA0">
        <w:rPr>
          <w:rFonts w:ascii="Arial" w:hAnsi="Arial" w:cs="Arial"/>
          <w:sz w:val="20"/>
          <w:szCs w:val="20"/>
        </w:rPr>
        <w:tab/>
        <w:t>2001</w:t>
      </w:r>
    </w:p>
    <w:p w:rsidR="00637F49" w:rsidRPr="00B43CA0" w:rsidRDefault="00637F49" w:rsidP="00637F49">
      <w:pPr>
        <w:spacing w:after="0"/>
        <w:rPr>
          <w:rFonts w:ascii="Arial" w:hAnsi="Arial" w:cs="Arial"/>
          <w:sz w:val="20"/>
          <w:szCs w:val="20"/>
        </w:rPr>
      </w:pPr>
      <w:r w:rsidRPr="00BE12DE">
        <w:rPr>
          <w:rFonts w:ascii="Arial" w:hAnsi="Arial" w:cs="Arial"/>
          <w:sz w:val="20"/>
          <w:szCs w:val="20"/>
        </w:rPr>
        <w:t>Procjena: 3.320,00 € odnosno  25.455,50 kn unovčeno</w:t>
      </w:r>
      <w:r w:rsidR="005B4997">
        <w:rPr>
          <w:rFonts w:ascii="Arial" w:hAnsi="Arial" w:cs="Arial"/>
          <w:sz w:val="20"/>
          <w:szCs w:val="20"/>
        </w:rPr>
        <w:t xml:space="preserve"> </w:t>
      </w:r>
      <w:r w:rsidR="005B4997" w:rsidRPr="005B4997">
        <w:t xml:space="preserve"> </w:t>
      </w:r>
      <w:r w:rsidR="005B4997" w:rsidRPr="005B4997">
        <w:rPr>
          <w:rFonts w:ascii="Arial" w:hAnsi="Arial" w:cs="Arial"/>
          <w:sz w:val="20"/>
          <w:szCs w:val="20"/>
        </w:rPr>
        <w:t xml:space="preserve">na  9.oglasu  </w:t>
      </w:r>
      <w:r w:rsidR="005B4997">
        <w:rPr>
          <w:rFonts w:ascii="Arial" w:hAnsi="Arial" w:cs="Arial"/>
          <w:sz w:val="20"/>
          <w:szCs w:val="20"/>
        </w:rPr>
        <w:t>z</w:t>
      </w:r>
      <w:r w:rsidRPr="00BE12DE">
        <w:rPr>
          <w:rFonts w:ascii="Arial" w:hAnsi="Arial" w:cs="Arial"/>
          <w:sz w:val="20"/>
          <w:szCs w:val="20"/>
        </w:rPr>
        <w:t xml:space="preserve">a  </w:t>
      </w:r>
      <w:r w:rsidRPr="00806A97">
        <w:rPr>
          <w:rFonts w:ascii="Arial" w:hAnsi="Arial" w:cs="Arial"/>
          <w:sz w:val="20"/>
          <w:szCs w:val="20"/>
        </w:rPr>
        <w:t>=4.500,00 kn</w:t>
      </w:r>
      <w:r w:rsidRPr="00BE12DE">
        <w:rPr>
          <w:rFonts w:ascii="Arial" w:hAnsi="Arial" w:cs="Arial"/>
          <w:sz w:val="20"/>
          <w:szCs w:val="20"/>
        </w:rPr>
        <w:tab/>
      </w:r>
    </w:p>
    <w:p w:rsidR="00637F49" w:rsidRPr="00B43CA0" w:rsidRDefault="00637F49" w:rsidP="00637F49">
      <w:pPr>
        <w:rPr>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t>24.Parkirno mjesto vanjsko u Dugoselskoj 12, Zagreb, oznaka P-9,  površine 11,5 m2</w:t>
      </w:r>
    </w:p>
    <w:p w:rsidR="00637F49" w:rsidRDefault="00637F49" w:rsidP="00637F49">
      <w:pPr>
        <w:spacing w:after="0"/>
        <w:rPr>
          <w:rFonts w:ascii="Arial" w:hAnsi="Arial" w:cs="Arial"/>
          <w:sz w:val="20"/>
          <w:szCs w:val="20"/>
        </w:rPr>
      </w:pPr>
      <w:r w:rsidRPr="00B43CA0">
        <w:rPr>
          <w:rFonts w:ascii="Arial" w:hAnsi="Arial" w:cs="Arial"/>
          <w:sz w:val="20"/>
          <w:szCs w:val="20"/>
        </w:rPr>
        <w:t xml:space="preserve">      Broj zkul 2863 poduložak br 109 k.o. Grad Zagreb</w:t>
      </w:r>
      <w:r w:rsidRPr="00B43CA0">
        <w:rPr>
          <w:rFonts w:ascii="Arial" w:hAnsi="Arial" w:cs="Arial"/>
          <w:sz w:val="20"/>
          <w:szCs w:val="20"/>
        </w:rPr>
        <w:tab/>
        <w:t>2001</w:t>
      </w:r>
    </w:p>
    <w:p w:rsidR="00637F49" w:rsidRPr="00B43CA0" w:rsidRDefault="00637F49" w:rsidP="00637F49">
      <w:pPr>
        <w:spacing w:after="0"/>
        <w:rPr>
          <w:rFonts w:ascii="Arial" w:hAnsi="Arial" w:cs="Arial"/>
          <w:sz w:val="20"/>
          <w:szCs w:val="20"/>
        </w:rPr>
      </w:pPr>
      <w:r w:rsidRPr="00BE12DE">
        <w:rPr>
          <w:rFonts w:ascii="Arial" w:hAnsi="Arial" w:cs="Arial"/>
          <w:sz w:val="20"/>
          <w:szCs w:val="20"/>
        </w:rPr>
        <w:t xml:space="preserve">Procjena: 3.320,00 € odnosno  25.455,50 kn unovčeno </w:t>
      </w:r>
      <w:r w:rsidR="005B4997">
        <w:rPr>
          <w:rFonts w:ascii="Arial" w:hAnsi="Arial" w:cs="Arial"/>
          <w:sz w:val="20"/>
          <w:szCs w:val="20"/>
        </w:rPr>
        <w:t xml:space="preserve">na 9.oglasu </w:t>
      </w:r>
      <w:r w:rsidRPr="00BE12DE">
        <w:rPr>
          <w:rFonts w:ascii="Arial" w:hAnsi="Arial" w:cs="Arial"/>
          <w:sz w:val="20"/>
          <w:szCs w:val="20"/>
        </w:rPr>
        <w:t xml:space="preserve">za    </w:t>
      </w:r>
      <w:r w:rsidRPr="00806A97">
        <w:rPr>
          <w:rFonts w:ascii="Arial" w:hAnsi="Arial" w:cs="Arial"/>
          <w:sz w:val="20"/>
          <w:szCs w:val="20"/>
        </w:rPr>
        <w:t>=4.500,00 kn</w:t>
      </w:r>
      <w:r w:rsidRPr="00BE12DE">
        <w:rPr>
          <w:rFonts w:ascii="Arial" w:hAnsi="Arial" w:cs="Arial"/>
          <w:sz w:val="20"/>
          <w:szCs w:val="20"/>
        </w:rPr>
        <w:tab/>
      </w:r>
    </w:p>
    <w:p w:rsidR="00637F49" w:rsidRDefault="00637F49" w:rsidP="00637F49">
      <w:pPr>
        <w:spacing w:after="0"/>
        <w:rPr>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t>25.Parkirno mjesto vanjsko u Dugoselskoj 12, Zagreb, oznaka P-16,  površine 11,5 m2</w:t>
      </w:r>
    </w:p>
    <w:p w:rsidR="00637F49" w:rsidRDefault="00637F49" w:rsidP="00637F49">
      <w:pPr>
        <w:spacing w:after="0"/>
        <w:rPr>
          <w:rFonts w:ascii="Arial" w:hAnsi="Arial" w:cs="Arial"/>
          <w:sz w:val="20"/>
          <w:szCs w:val="20"/>
        </w:rPr>
      </w:pPr>
      <w:r w:rsidRPr="00B43CA0">
        <w:rPr>
          <w:rFonts w:ascii="Arial" w:hAnsi="Arial" w:cs="Arial"/>
          <w:sz w:val="20"/>
          <w:szCs w:val="20"/>
        </w:rPr>
        <w:t xml:space="preserve">              Broj zkul 2863 poduložak br 113 k.o. Grad Zagreb</w:t>
      </w:r>
      <w:r w:rsidRPr="00B43CA0">
        <w:rPr>
          <w:rFonts w:ascii="Arial" w:hAnsi="Arial" w:cs="Arial"/>
          <w:sz w:val="20"/>
          <w:szCs w:val="20"/>
        </w:rPr>
        <w:tab/>
        <w:t>2001</w:t>
      </w:r>
    </w:p>
    <w:p w:rsidR="00637F49" w:rsidRPr="00B43CA0" w:rsidRDefault="00637F49" w:rsidP="00637F49">
      <w:pPr>
        <w:spacing w:after="0"/>
        <w:rPr>
          <w:rFonts w:ascii="Arial" w:hAnsi="Arial" w:cs="Arial"/>
          <w:sz w:val="20"/>
          <w:szCs w:val="20"/>
        </w:rPr>
      </w:pPr>
      <w:r w:rsidRPr="00BE12DE">
        <w:rPr>
          <w:rFonts w:ascii="Arial" w:hAnsi="Arial" w:cs="Arial"/>
          <w:sz w:val="20"/>
          <w:szCs w:val="20"/>
        </w:rPr>
        <w:lastRenderedPageBreak/>
        <w:t xml:space="preserve">Procjena: 3.320,00 € odnosno  25.455,50 kn unovčeno </w:t>
      </w:r>
      <w:r w:rsidR="00B9759C">
        <w:rPr>
          <w:rFonts w:ascii="Arial" w:hAnsi="Arial" w:cs="Arial"/>
          <w:sz w:val="20"/>
          <w:szCs w:val="20"/>
        </w:rPr>
        <w:t xml:space="preserve">na 10.oglasu </w:t>
      </w:r>
      <w:r w:rsidRPr="00BE12DE">
        <w:rPr>
          <w:rFonts w:ascii="Arial" w:hAnsi="Arial" w:cs="Arial"/>
          <w:sz w:val="20"/>
          <w:szCs w:val="20"/>
        </w:rPr>
        <w:t xml:space="preserve">za  </w:t>
      </w:r>
      <w:r>
        <w:rPr>
          <w:rFonts w:ascii="Arial" w:hAnsi="Arial" w:cs="Arial"/>
          <w:sz w:val="20"/>
          <w:szCs w:val="20"/>
        </w:rPr>
        <w:t>=3.200,00 kn</w:t>
      </w:r>
      <w:r w:rsidRPr="00BE12DE">
        <w:rPr>
          <w:rFonts w:ascii="Arial" w:hAnsi="Arial" w:cs="Arial"/>
          <w:sz w:val="20"/>
          <w:szCs w:val="20"/>
        </w:rPr>
        <w:tab/>
      </w:r>
      <w:r w:rsidRPr="00B43CA0">
        <w:rPr>
          <w:rFonts w:ascii="Arial" w:hAnsi="Arial" w:cs="Arial"/>
          <w:sz w:val="20"/>
          <w:szCs w:val="20"/>
        </w:rPr>
        <w:tab/>
      </w:r>
    </w:p>
    <w:p w:rsidR="00637F49" w:rsidRDefault="00637F49" w:rsidP="00637F49">
      <w:pPr>
        <w:spacing w:after="0"/>
        <w:rPr>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t>26.Parkirno mjesto vanjsko u Dugoselskoj 12, Zagreb, oznaka P-17,  površine 11,5 m2</w:t>
      </w:r>
    </w:p>
    <w:p w:rsidR="00637F49" w:rsidRDefault="00637F49" w:rsidP="00637F49">
      <w:pPr>
        <w:spacing w:after="0"/>
        <w:rPr>
          <w:rFonts w:ascii="Arial" w:hAnsi="Arial" w:cs="Arial"/>
          <w:sz w:val="20"/>
          <w:szCs w:val="20"/>
        </w:rPr>
      </w:pPr>
      <w:r w:rsidRPr="00B43CA0">
        <w:rPr>
          <w:rFonts w:ascii="Arial" w:hAnsi="Arial" w:cs="Arial"/>
          <w:sz w:val="20"/>
          <w:szCs w:val="20"/>
        </w:rPr>
        <w:t xml:space="preserve">              Broj zkul 2863 poduložak br 114 k.o. Grad Zagreb</w:t>
      </w:r>
      <w:r w:rsidRPr="00B43CA0">
        <w:rPr>
          <w:rFonts w:ascii="Arial" w:hAnsi="Arial" w:cs="Arial"/>
          <w:sz w:val="20"/>
          <w:szCs w:val="20"/>
        </w:rPr>
        <w:tab/>
        <w:t>2001</w:t>
      </w:r>
      <w:r w:rsidRPr="00B43CA0">
        <w:rPr>
          <w:rFonts w:ascii="Arial" w:hAnsi="Arial" w:cs="Arial"/>
          <w:sz w:val="20"/>
          <w:szCs w:val="20"/>
        </w:rPr>
        <w:tab/>
      </w:r>
    </w:p>
    <w:p w:rsidR="00637F49" w:rsidRPr="00B43CA0" w:rsidRDefault="00637F49" w:rsidP="00637F49">
      <w:pPr>
        <w:spacing w:after="0"/>
        <w:rPr>
          <w:rFonts w:ascii="Arial" w:hAnsi="Arial" w:cs="Arial"/>
          <w:sz w:val="20"/>
          <w:szCs w:val="20"/>
        </w:rPr>
      </w:pPr>
      <w:r w:rsidRPr="00BE12DE">
        <w:rPr>
          <w:rFonts w:ascii="Arial" w:hAnsi="Arial" w:cs="Arial"/>
          <w:sz w:val="20"/>
          <w:szCs w:val="20"/>
        </w:rPr>
        <w:t>Procjena: 3.320,00 € odnosno  25.455,50 kn unovčeno</w:t>
      </w:r>
      <w:r w:rsidR="005B4997" w:rsidRPr="005B4997">
        <w:t xml:space="preserve"> </w:t>
      </w:r>
      <w:r w:rsidR="005B4997" w:rsidRPr="005B4997">
        <w:rPr>
          <w:rFonts w:ascii="Arial" w:hAnsi="Arial" w:cs="Arial"/>
          <w:sz w:val="20"/>
          <w:szCs w:val="20"/>
        </w:rPr>
        <w:t xml:space="preserve">na 8.oglasu  </w:t>
      </w:r>
      <w:r w:rsidRPr="00BE12DE">
        <w:rPr>
          <w:rFonts w:ascii="Arial" w:hAnsi="Arial" w:cs="Arial"/>
          <w:sz w:val="20"/>
          <w:szCs w:val="20"/>
        </w:rPr>
        <w:t xml:space="preserve">za    </w:t>
      </w:r>
      <w:r>
        <w:rPr>
          <w:rFonts w:ascii="Arial" w:hAnsi="Arial" w:cs="Arial"/>
          <w:sz w:val="20"/>
          <w:szCs w:val="20"/>
        </w:rPr>
        <w:t>=3.601,00 kn</w:t>
      </w:r>
      <w:r w:rsidRPr="00BE12DE">
        <w:rPr>
          <w:rFonts w:ascii="Arial" w:hAnsi="Arial" w:cs="Arial"/>
          <w:sz w:val="20"/>
          <w:szCs w:val="20"/>
        </w:rPr>
        <w:tab/>
      </w:r>
    </w:p>
    <w:p w:rsidR="00637F49" w:rsidRDefault="00637F49" w:rsidP="00637F49">
      <w:pPr>
        <w:spacing w:after="0"/>
        <w:rPr>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t>27.Parkirno mjesto vanjsko u Dugoselskoj 12, Zagreb, oznaka P-31,  površine 11,5 m2</w:t>
      </w:r>
    </w:p>
    <w:p w:rsidR="00637F49" w:rsidRDefault="00637F49" w:rsidP="00637F49">
      <w:pPr>
        <w:spacing w:after="0"/>
        <w:rPr>
          <w:rFonts w:ascii="Arial" w:hAnsi="Arial" w:cs="Arial"/>
          <w:sz w:val="20"/>
          <w:szCs w:val="20"/>
        </w:rPr>
      </w:pPr>
      <w:r w:rsidRPr="00B43CA0">
        <w:rPr>
          <w:rFonts w:ascii="Arial" w:hAnsi="Arial" w:cs="Arial"/>
          <w:sz w:val="20"/>
          <w:szCs w:val="20"/>
        </w:rPr>
        <w:t xml:space="preserve">    Broj zkul 2863 poduložak br 116 k.o. Grad Zagreb</w:t>
      </w:r>
      <w:r w:rsidRPr="00B43CA0">
        <w:rPr>
          <w:rFonts w:ascii="Arial" w:hAnsi="Arial" w:cs="Arial"/>
          <w:sz w:val="20"/>
          <w:szCs w:val="20"/>
        </w:rPr>
        <w:tab/>
        <w:t>2001</w:t>
      </w:r>
    </w:p>
    <w:p w:rsidR="00637F49" w:rsidRDefault="00637F49" w:rsidP="00637F49">
      <w:pPr>
        <w:spacing w:after="0"/>
        <w:rPr>
          <w:rFonts w:ascii="Arial" w:hAnsi="Arial" w:cs="Arial"/>
          <w:sz w:val="20"/>
          <w:szCs w:val="20"/>
        </w:rPr>
      </w:pPr>
      <w:r w:rsidRPr="00BE12DE">
        <w:rPr>
          <w:rFonts w:ascii="Arial" w:hAnsi="Arial" w:cs="Arial"/>
          <w:sz w:val="20"/>
          <w:szCs w:val="20"/>
        </w:rPr>
        <w:t>Procjena: 3.320,00 € odnosno  25.455,50 kn unovčeno</w:t>
      </w:r>
      <w:r>
        <w:rPr>
          <w:rFonts w:ascii="Arial" w:hAnsi="Arial" w:cs="Arial"/>
          <w:sz w:val="20"/>
          <w:szCs w:val="20"/>
        </w:rPr>
        <w:t xml:space="preserve"> </w:t>
      </w:r>
      <w:r w:rsidR="006F168F" w:rsidRPr="006F168F">
        <w:rPr>
          <w:rFonts w:ascii="Arial" w:hAnsi="Arial" w:cs="Arial"/>
          <w:sz w:val="20"/>
          <w:szCs w:val="20"/>
        </w:rPr>
        <w:t xml:space="preserve">na 8.oglasu  </w:t>
      </w:r>
      <w:r w:rsidRPr="00BE12DE">
        <w:rPr>
          <w:rFonts w:ascii="Arial" w:hAnsi="Arial" w:cs="Arial"/>
          <w:sz w:val="20"/>
          <w:szCs w:val="20"/>
        </w:rPr>
        <w:t xml:space="preserve">za </w:t>
      </w:r>
      <w:r>
        <w:rPr>
          <w:rFonts w:ascii="Arial" w:hAnsi="Arial" w:cs="Arial"/>
          <w:sz w:val="20"/>
          <w:szCs w:val="20"/>
        </w:rPr>
        <w:t xml:space="preserve"> =3.268,33</w:t>
      </w:r>
      <w:r w:rsidRPr="005D6C50">
        <w:rPr>
          <w:rFonts w:ascii="Arial" w:hAnsi="Arial" w:cs="Arial"/>
          <w:sz w:val="20"/>
          <w:szCs w:val="20"/>
        </w:rPr>
        <w:t>,00 kn</w:t>
      </w:r>
      <w:r w:rsidRPr="005D6C50">
        <w:rPr>
          <w:rFonts w:ascii="Arial" w:hAnsi="Arial" w:cs="Arial"/>
          <w:sz w:val="20"/>
          <w:szCs w:val="20"/>
        </w:rPr>
        <w:tab/>
      </w:r>
      <w:r w:rsidRPr="00BE12DE">
        <w:rPr>
          <w:rFonts w:ascii="Arial" w:hAnsi="Arial" w:cs="Arial"/>
          <w:sz w:val="20"/>
          <w:szCs w:val="20"/>
        </w:rPr>
        <w:tab/>
      </w:r>
    </w:p>
    <w:p w:rsidR="00637F49" w:rsidRPr="00B43CA0" w:rsidRDefault="00637F49" w:rsidP="00637F49">
      <w:pPr>
        <w:spacing w:after="0"/>
        <w:rPr>
          <w:rFonts w:ascii="Arial" w:hAnsi="Arial" w:cs="Arial"/>
          <w:sz w:val="20"/>
          <w:szCs w:val="20"/>
        </w:rPr>
      </w:pPr>
      <w:r w:rsidRPr="00B43CA0">
        <w:rPr>
          <w:rFonts w:ascii="Arial" w:hAnsi="Arial" w:cs="Arial"/>
          <w:sz w:val="20"/>
          <w:szCs w:val="20"/>
        </w:rPr>
        <w:t>28.Parkirno mjesto vanjsko u Dugoselskoj 12, Zagreb, oznaka P-32,  površine 11,5 m2</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              Broj zkul 2863 poduložak br 117 k.o. Grad Zagreb</w:t>
      </w:r>
      <w:r w:rsidRPr="00B43CA0">
        <w:rPr>
          <w:rFonts w:ascii="Arial" w:hAnsi="Arial" w:cs="Arial"/>
          <w:sz w:val="20"/>
          <w:szCs w:val="20"/>
        </w:rPr>
        <w:tab/>
        <w:t>2001</w:t>
      </w:r>
      <w:r w:rsidRPr="00B43CA0">
        <w:rPr>
          <w:rFonts w:ascii="Arial" w:hAnsi="Arial" w:cs="Arial"/>
          <w:sz w:val="20"/>
          <w:szCs w:val="20"/>
        </w:rPr>
        <w:tab/>
      </w:r>
    </w:p>
    <w:p w:rsidR="00637F49" w:rsidRPr="00B43CA0" w:rsidRDefault="00637F49" w:rsidP="00637F49">
      <w:pPr>
        <w:spacing w:after="0"/>
        <w:rPr>
          <w:rFonts w:ascii="Arial" w:hAnsi="Arial" w:cs="Arial"/>
          <w:sz w:val="20"/>
          <w:szCs w:val="20"/>
        </w:rPr>
      </w:pPr>
      <w:r w:rsidRPr="00BE12DE">
        <w:rPr>
          <w:rFonts w:ascii="Arial" w:hAnsi="Arial" w:cs="Arial"/>
          <w:sz w:val="20"/>
          <w:szCs w:val="20"/>
        </w:rPr>
        <w:t>Procjena: 3.320,00 € odnosno  25.455,50 kn unovčeno</w:t>
      </w:r>
      <w:r w:rsidR="00FD559D">
        <w:rPr>
          <w:rFonts w:ascii="Arial" w:hAnsi="Arial" w:cs="Arial"/>
          <w:sz w:val="20"/>
          <w:szCs w:val="20"/>
        </w:rPr>
        <w:t xml:space="preserve"> na 8.oglasu</w:t>
      </w:r>
      <w:r w:rsidRPr="00BE12DE">
        <w:rPr>
          <w:rFonts w:ascii="Arial" w:hAnsi="Arial" w:cs="Arial"/>
          <w:sz w:val="20"/>
          <w:szCs w:val="20"/>
        </w:rPr>
        <w:t xml:space="preserve"> za    </w:t>
      </w:r>
      <w:r w:rsidRPr="005D6C50">
        <w:rPr>
          <w:rFonts w:ascii="Arial" w:hAnsi="Arial" w:cs="Arial"/>
          <w:sz w:val="20"/>
          <w:szCs w:val="20"/>
        </w:rPr>
        <w:t>=3.268,33,00 kn</w:t>
      </w:r>
      <w:r w:rsidRPr="00BE12DE">
        <w:rPr>
          <w:rFonts w:ascii="Arial" w:hAnsi="Arial" w:cs="Arial"/>
          <w:sz w:val="20"/>
          <w:szCs w:val="20"/>
        </w:rPr>
        <w:tab/>
      </w:r>
    </w:p>
    <w:p w:rsidR="00637F49" w:rsidRDefault="00637F49" w:rsidP="00637F49">
      <w:pPr>
        <w:spacing w:after="0"/>
        <w:rPr>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t>29.Parkirno mjesto vanjsko u Dugoselskoj 12, Zagreb, oznaka P-33,  površine 11,5 m2</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              Broj zk.ul 2863 poduložak br 118 k.o. Grad Zagreb</w:t>
      </w:r>
      <w:r w:rsidRPr="00B43CA0">
        <w:rPr>
          <w:rFonts w:ascii="Arial" w:hAnsi="Arial" w:cs="Arial"/>
          <w:sz w:val="20"/>
          <w:szCs w:val="20"/>
        </w:rPr>
        <w:tab/>
        <w:t>2001</w:t>
      </w:r>
    </w:p>
    <w:p w:rsidR="00637F49" w:rsidRPr="00B43CA0" w:rsidRDefault="00637F49" w:rsidP="00637F49">
      <w:pPr>
        <w:spacing w:after="0"/>
        <w:rPr>
          <w:rFonts w:ascii="Arial" w:hAnsi="Arial" w:cs="Arial"/>
          <w:sz w:val="20"/>
          <w:szCs w:val="20"/>
        </w:rPr>
      </w:pPr>
      <w:r w:rsidRPr="00BE12DE">
        <w:rPr>
          <w:rFonts w:ascii="Arial" w:hAnsi="Arial" w:cs="Arial"/>
          <w:sz w:val="20"/>
          <w:szCs w:val="20"/>
        </w:rPr>
        <w:t>Procjena: 3.320,00 € odnosno  25.455,50 kn unovčeno</w:t>
      </w:r>
      <w:r w:rsidR="00FD559D">
        <w:rPr>
          <w:rFonts w:ascii="Arial" w:hAnsi="Arial" w:cs="Arial"/>
          <w:sz w:val="20"/>
          <w:szCs w:val="20"/>
        </w:rPr>
        <w:t xml:space="preserve"> na 8.oglasu </w:t>
      </w:r>
      <w:r w:rsidRPr="00BE12DE">
        <w:rPr>
          <w:rFonts w:ascii="Arial" w:hAnsi="Arial" w:cs="Arial"/>
          <w:sz w:val="20"/>
          <w:szCs w:val="20"/>
        </w:rPr>
        <w:t xml:space="preserve"> za  </w:t>
      </w:r>
      <w:r>
        <w:rPr>
          <w:rFonts w:ascii="Arial" w:hAnsi="Arial" w:cs="Arial"/>
          <w:sz w:val="20"/>
          <w:szCs w:val="20"/>
        </w:rPr>
        <w:t>=3.131</w:t>
      </w:r>
      <w:r w:rsidRPr="005D6C50">
        <w:rPr>
          <w:rFonts w:ascii="Arial" w:hAnsi="Arial" w:cs="Arial"/>
          <w:sz w:val="20"/>
          <w:szCs w:val="20"/>
        </w:rPr>
        <w:t>,00 kn</w:t>
      </w:r>
      <w:r w:rsidRPr="005D6C50">
        <w:rPr>
          <w:rFonts w:ascii="Arial" w:hAnsi="Arial" w:cs="Arial"/>
          <w:sz w:val="20"/>
          <w:szCs w:val="20"/>
        </w:rPr>
        <w:tab/>
      </w:r>
      <w:r w:rsidRPr="00BE12DE">
        <w:rPr>
          <w:rFonts w:ascii="Arial" w:hAnsi="Arial" w:cs="Arial"/>
          <w:sz w:val="20"/>
          <w:szCs w:val="20"/>
        </w:rPr>
        <w:tab/>
      </w:r>
    </w:p>
    <w:p w:rsidR="00637F49" w:rsidRDefault="00637F49" w:rsidP="00637F49">
      <w:pPr>
        <w:spacing w:after="0"/>
        <w:rPr>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t>30.Parkirno mjesto vanjsko u Dugoselskoj 12, Zagreb, oznaka P-34,  površine 11,5 m2</w:t>
      </w:r>
    </w:p>
    <w:p w:rsidR="00637F49" w:rsidRDefault="00637F49" w:rsidP="00637F49">
      <w:pPr>
        <w:spacing w:after="0"/>
        <w:rPr>
          <w:rFonts w:ascii="Arial" w:hAnsi="Arial" w:cs="Arial"/>
          <w:sz w:val="20"/>
          <w:szCs w:val="20"/>
        </w:rPr>
      </w:pPr>
      <w:r w:rsidRPr="00B43CA0">
        <w:rPr>
          <w:rFonts w:ascii="Arial" w:hAnsi="Arial" w:cs="Arial"/>
          <w:sz w:val="20"/>
          <w:szCs w:val="20"/>
        </w:rPr>
        <w:t xml:space="preserve">              Broj zkul 2863 poduložak br 119 k.o. Grad Zagreb</w:t>
      </w:r>
      <w:r w:rsidRPr="00B43CA0">
        <w:rPr>
          <w:rFonts w:ascii="Arial" w:hAnsi="Arial" w:cs="Arial"/>
          <w:sz w:val="20"/>
          <w:szCs w:val="20"/>
        </w:rPr>
        <w:tab/>
        <w:t>2001</w:t>
      </w:r>
    </w:p>
    <w:p w:rsidR="00637F49" w:rsidRPr="00B43CA0" w:rsidRDefault="00637F49" w:rsidP="00637F49">
      <w:pPr>
        <w:spacing w:after="0"/>
        <w:rPr>
          <w:rFonts w:ascii="Arial" w:hAnsi="Arial" w:cs="Arial"/>
          <w:sz w:val="20"/>
          <w:szCs w:val="20"/>
        </w:rPr>
      </w:pPr>
      <w:r w:rsidRPr="00BE12DE">
        <w:rPr>
          <w:rFonts w:ascii="Arial" w:hAnsi="Arial" w:cs="Arial"/>
          <w:sz w:val="20"/>
          <w:szCs w:val="20"/>
        </w:rPr>
        <w:t>Procjena: 3.320,00 € odnosno  25.455,50 kn unovčeno</w:t>
      </w:r>
      <w:r w:rsidR="005B4997">
        <w:rPr>
          <w:rFonts w:ascii="Arial" w:hAnsi="Arial" w:cs="Arial"/>
          <w:sz w:val="20"/>
          <w:szCs w:val="20"/>
        </w:rPr>
        <w:t xml:space="preserve"> na 8.oglasu </w:t>
      </w:r>
      <w:r w:rsidRPr="00BE12DE">
        <w:rPr>
          <w:rFonts w:ascii="Arial" w:hAnsi="Arial" w:cs="Arial"/>
          <w:sz w:val="20"/>
          <w:szCs w:val="20"/>
        </w:rPr>
        <w:t xml:space="preserve"> za  </w:t>
      </w:r>
      <w:r>
        <w:rPr>
          <w:rFonts w:ascii="Arial" w:hAnsi="Arial" w:cs="Arial"/>
          <w:sz w:val="20"/>
          <w:szCs w:val="20"/>
        </w:rPr>
        <w:t>=3.875</w:t>
      </w:r>
      <w:r w:rsidRPr="00606981">
        <w:rPr>
          <w:rFonts w:ascii="Arial" w:hAnsi="Arial" w:cs="Arial"/>
          <w:sz w:val="20"/>
          <w:szCs w:val="20"/>
        </w:rPr>
        <w:t>,00 kn</w:t>
      </w:r>
      <w:r w:rsidRPr="00BE12DE">
        <w:rPr>
          <w:rFonts w:ascii="Arial" w:hAnsi="Arial" w:cs="Arial"/>
          <w:sz w:val="20"/>
          <w:szCs w:val="20"/>
        </w:rPr>
        <w:tab/>
      </w:r>
    </w:p>
    <w:p w:rsidR="00637F49" w:rsidRPr="00B43CA0" w:rsidRDefault="00637F49" w:rsidP="00637F49">
      <w:pPr>
        <w:spacing w:after="0"/>
        <w:rPr>
          <w:rFonts w:ascii="Arial" w:hAnsi="Arial" w:cs="Arial"/>
          <w:sz w:val="20"/>
          <w:szCs w:val="20"/>
        </w:rPr>
      </w:pPr>
    </w:p>
    <w:p w:rsidR="00637F49" w:rsidRPr="00B43CA0" w:rsidRDefault="00637F49" w:rsidP="00637F49">
      <w:pPr>
        <w:spacing w:after="0"/>
        <w:rPr>
          <w:rFonts w:ascii="Arial" w:hAnsi="Arial" w:cs="Arial"/>
          <w:sz w:val="20"/>
          <w:szCs w:val="20"/>
        </w:rPr>
      </w:pPr>
      <w:r w:rsidRPr="00B43CA0">
        <w:rPr>
          <w:rFonts w:ascii="Arial" w:hAnsi="Arial" w:cs="Arial"/>
          <w:sz w:val="20"/>
          <w:szCs w:val="20"/>
        </w:rPr>
        <w:t xml:space="preserve">31.Spremište, Selčinska ulica 21 i 23 Sesvete </w:t>
      </w:r>
      <w:r w:rsidR="00ED6659">
        <w:rPr>
          <w:rFonts w:ascii="Arial" w:hAnsi="Arial" w:cs="Arial"/>
          <w:sz w:val="20"/>
          <w:szCs w:val="20"/>
        </w:rPr>
        <w:t xml:space="preserve"> </w:t>
      </w:r>
    </w:p>
    <w:p w:rsidR="00637F49" w:rsidRPr="00B43CA0" w:rsidRDefault="00637F49" w:rsidP="00637F49">
      <w:pPr>
        <w:spacing w:after="0"/>
        <w:rPr>
          <w:rFonts w:ascii="Arial" w:hAnsi="Arial" w:cs="Arial"/>
          <w:sz w:val="20"/>
          <w:szCs w:val="20"/>
        </w:rPr>
      </w:pPr>
      <w:r w:rsidRPr="00B43CA0">
        <w:rPr>
          <w:rFonts w:ascii="Arial" w:hAnsi="Arial" w:cs="Arial"/>
          <w:sz w:val="20"/>
          <w:szCs w:val="20"/>
        </w:rPr>
        <w:t>Zk.ul 8148, zkč br 1116/15 ko Sesvete      S 42   53,76m2</w:t>
      </w:r>
      <w:r w:rsidRPr="00B43CA0">
        <w:rPr>
          <w:rFonts w:ascii="Arial" w:hAnsi="Arial" w:cs="Arial"/>
          <w:sz w:val="20"/>
          <w:szCs w:val="20"/>
        </w:rPr>
        <w:tab/>
        <w:t>2005</w:t>
      </w:r>
      <w:r w:rsidRPr="00B43CA0">
        <w:rPr>
          <w:rFonts w:ascii="Arial" w:hAnsi="Arial" w:cs="Arial"/>
          <w:sz w:val="20"/>
          <w:szCs w:val="20"/>
        </w:rPr>
        <w:tab/>
      </w:r>
    </w:p>
    <w:p w:rsidR="00637F49" w:rsidRDefault="00637F49" w:rsidP="00637F49">
      <w:pPr>
        <w:rPr>
          <w:rFonts w:ascii="Arial" w:hAnsi="Arial" w:cs="Arial"/>
          <w:sz w:val="20"/>
          <w:szCs w:val="20"/>
        </w:rPr>
      </w:pPr>
      <w:r w:rsidRPr="00B43CA0">
        <w:rPr>
          <w:rFonts w:ascii="Arial" w:hAnsi="Arial" w:cs="Arial"/>
          <w:sz w:val="20"/>
          <w:szCs w:val="20"/>
        </w:rPr>
        <w:t xml:space="preserve">Procjena: </w:t>
      </w:r>
      <w:r w:rsidRPr="00BE12DE">
        <w:rPr>
          <w:rFonts w:ascii="Arial" w:hAnsi="Arial" w:cs="Arial"/>
          <w:sz w:val="20"/>
          <w:szCs w:val="20"/>
        </w:rPr>
        <w:t>22.700,00</w:t>
      </w:r>
      <w:r w:rsidRPr="00B43CA0">
        <w:rPr>
          <w:rFonts w:ascii="Arial" w:hAnsi="Arial" w:cs="Arial"/>
          <w:sz w:val="20"/>
          <w:szCs w:val="20"/>
        </w:rPr>
        <w:t xml:space="preserve"> € odnosno   </w:t>
      </w:r>
      <w:r w:rsidR="003B5DAC">
        <w:rPr>
          <w:rFonts w:ascii="Arial" w:hAnsi="Arial" w:cs="Arial"/>
          <w:sz w:val="20"/>
          <w:szCs w:val="20"/>
        </w:rPr>
        <w:t>=</w:t>
      </w:r>
      <w:r w:rsidRPr="00BE12DE">
        <w:rPr>
          <w:rFonts w:ascii="Arial" w:hAnsi="Arial" w:cs="Arial"/>
          <w:sz w:val="20"/>
          <w:szCs w:val="20"/>
        </w:rPr>
        <w:t>174.048,19</w:t>
      </w:r>
      <w:r w:rsidRPr="00B43CA0">
        <w:rPr>
          <w:rFonts w:ascii="Arial" w:hAnsi="Arial" w:cs="Arial"/>
          <w:sz w:val="20"/>
          <w:szCs w:val="20"/>
        </w:rPr>
        <w:t xml:space="preserve"> kn unovčeno</w:t>
      </w:r>
      <w:r w:rsidR="00F03A25">
        <w:rPr>
          <w:rFonts w:ascii="Arial" w:hAnsi="Arial" w:cs="Arial"/>
          <w:sz w:val="20"/>
          <w:szCs w:val="20"/>
        </w:rPr>
        <w:t xml:space="preserve"> na 8.oglasu </w:t>
      </w:r>
      <w:r w:rsidRPr="00B43CA0">
        <w:rPr>
          <w:rFonts w:ascii="Arial" w:hAnsi="Arial" w:cs="Arial"/>
          <w:sz w:val="20"/>
          <w:szCs w:val="20"/>
        </w:rPr>
        <w:t xml:space="preserve"> za   </w:t>
      </w:r>
      <w:r>
        <w:rPr>
          <w:rFonts w:ascii="Arial" w:hAnsi="Arial" w:cs="Arial"/>
          <w:sz w:val="20"/>
          <w:szCs w:val="20"/>
        </w:rPr>
        <w:t>=22.401,00 kn</w:t>
      </w:r>
    </w:p>
    <w:p w:rsidR="00F64A2D" w:rsidRPr="00B43CA0" w:rsidRDefault="00F64A2D" w:rsidP="00637F49">
      <w:pPr>
        <w:rPr>
          <w:rFonts w:ascii="Arial" w:hAnsi="Arial" w:cs="Arial"/>
          <w:sz w:val="20"/>
          <w:szCs w:val="20"/>
        </w:rPr>
      </w:pPr>
    </w:p>
    <w:p w:rsidR="00637F49" w:rsidRDefault="00637F49" w:rsidP="00637F49">
      <w:r>
        <w:t xml:space="preserve">Ukupno procjena :27.707.985,91 kn </w:t>
      </w:r>
      <w:r w:rsidR="00F64A2D">
        <w:t xml:space="preserve">; </w:t>
      </w:r>
      <w:r>
        <w:t xml:space="preserve">Unovčeno putem dražbe:  </w:t>
      </w:r>
      <w:r w:rsidR="003B5DAC">
        <w:t>=</w:t>
      </w:r>
      <w:r>
        <w:rPr>
          <w:rFonts w:ascii="Arial" w:hAnsi="Arial" w:cs="Arial"/>
          <w:sz w:val="20"/>
          <w:szCs w:val="20"/>
        </w:rPr>
        <w:t>426.605,40 kn</w:t>
      </w:r>
      <w:r>
        <w:t xml:space="preserve">         </w:t>
      </w:r>
    </w:p>
    <w:p w:rsidR="00637F49" w:rsidRDefault="00637F49" w:rsidP="00637F49">
      <w:r>
        <w:t>Unovčeno oglašavanjem:</w:t>
      </w:r>
      <w:r w:rsidR="00F64A2D">
        <w:t xml:space="preserve"> </w:t>
      </w:r>
      <w:r>
        <w:t xml:space="preserve"> 5.178.395,66 kn </w:t>
      </w:r>
    </w:p>
    <w:p w:rsidR="002B55AB" w:rsidRDefault="002B55AB" w:rsidP="00B8094F">
      <w:pPr>
        <w:spacing w:after="0"/>
        <w:rPr>
          <w:rStyle w:val="tabletextfield"/>
          <w:rFonts w:ascii="Arial" w:hAnsi="Arial" w:cs="Arial"/>
          <w:sz w:val="20"/>
          <w:szCs w:val="20"/>
        </w:rPr>
      </w:pPr>
    </w:p>
    <w:p w:rsidR="00B3197F" w:rsidRDefault="00B3197F" w:rsidP="00B3197F">
      <w:pPr>
        <w:jc w:val="both"/>
        <w:rPr>
          <w:rFonts w:ascii="Arial" w:eastAsia="Times New Roman" w:hAnsi="Arial" w:cs="Arial"/>
          <w:b/>
          <w:sz w:val="20"/>
          <w:szCs w:val="20"/>
          <w:lang w:eastAsia="hr-HR"/>
        </w:rPr>
      </w:pPr>
      <w:r>
        <w:rPr>
          <w:rFonts w:ascii="Arial" w:eastAsia="Times New Roman" w:hAnsi="Arial" w:cs="Arial"/>
          <w:b/>
          <w:sz w:val="20"/>
          <w:szCs w:val="20"/>
          <w:lang w:eastAsia="hr-HR"/>
        </w:rPr>
        <w:t xml:space="preserve">Naknadno utvrđena imovina </w:t>
      </w:r>
      <w:r w:rsidRPr="00C237A9">
        <w:rPr>
          <w:rFonts w:ascii="Arial" w:eastAsia="Times New Roman" w:hAnsi="Arial" w:cs="Arial"/>
          <w:b/>
          <w:sz w:val="20"/>
          <w:szCs w:val="20"/>
          <w:lang w:eastAsia="hr-HR"/>
        </w:rPr>
        <w:t xml:space="preserve"> dvorište</w:t>
      </w:r>
      <w:r>
        <w:rPr>
          <w:rFonts w:ascii="Arial" w:eastAsia="Times New Roman" w:hAnsi="Arial" w:cs="Arial"/>
          <w:b/>
          <w:sz w:val="20"/>
          <w:szCs w:val="20"/>
          <w:lang w:eastAsia="hr-HR"/>
        </w:rPr>
        <w:t xml:space="preserve"> na lokaciji Zagreb,</w:t>
      </w:r>
      <w:r w:rsidRPr="00C237A9">
        <w:rPr>
          <w:rFonts w:ascii="Arial" w:eastAsia="Times New Roman" w:hAnsi="Arial" w:cs="Arial"/>
          <w:b/>
          <w:sz w:val="20"/>
          <w:szCs w:val="20"/>
          <w:lang w:eastAsia="hr-HR"/>
        </w:rPr>
        <w:t xml:space="preserve">  Padovčeva </w:t>
      </w:r>
      <w:r>
        <w:rPr>
          <w:rFonts w:ascii="Arial" w:eastAsia="Times New Roman" w:hAnsi="Arial" w:cs="Arial"/>
          <w:b/>
          <w:sz w:val="20"/>
          <w:szCs w:val="20"/>
          <w:lang w:eastAsia="hr-HR"/>
        </w:rPr>
        <w:t>6</w:t>
      </w:r>
      <w:r w:rsidRPr="00C237A9">
        <w:rPr>
          <w:rFonts w:ascii="Arial" w:eastAsia="Times New Roman" w:hAnsi="Arial" w:cs="Arial"/>
          <w:b/>
          <w:sz w:val="20"/>
          <w:szCs w:val="20"/>
          <w:lang w:eastAsia="hr-HR"/>
        </w:rPr>
        <w:t xml:space="preserve"> </w:t>
      </w:r>
    </w:p>
    <w:p w:rsidR="00B3197F" w:rsidRDefault="00A34FF7" w:rsidP="00B3197F">
      <w:pPr>
        <w:jc w:val="both"/>
        <w:rPr>
          <w:rFonts w:ascii="Arial" w:hAnsi="Arial" w:cs="Arial"/>
          <w:sz w:val="20"/>
          <w:szCs w:val="20"/>
          <w:lang w:val="pl-PL"/>
        </w:rPr>
      </w:pPr>
      <w:r>
        <w:rPr>
          <w:rFonts w:ascii="Arial" w:hAnsi="Arial" w:cs="Arial"/>
          <w:sz w:val="20"/>
          <w:szCs w:val="20"/>
          <w:lang w:val="pl-PL"/>
        </w:rPr>
        <w:t>Tijekom p</w:t>
      </w:r>
      <w:r w:rsidR="001D00E4">
        <w:rPr>
          <w:rFonts w:ascii="Arial" w:hAnsi="Arial" w:cs="Arial"/>
          <w:sz w:val="20"/>
          <w:szCs w:val="20"/>
          <w:lang w:val="pl-PL"/>
        </w:rPr>
        <w:t>os</w:t>
      </w:r>
      <w:r>
        <w:rPr>
          <w:rFonts w:ascii="Arial" w:hAnsi="Arial" w:cs="Arial"/>
          <w:sz w:val="20"/>
          <w:szCs w:val="20"/>
          <w:lang w:val="pl-PL"/>
        </w:rPr>
        <w:t xml:space="preserve">tupka </w:t>
      </w:r>
      <w:r w:rsidR="00B3197F" w:rsidRPr="00D35276">
        <w:rPr>
          <w:rFonts w:ascii="Arial" w:hAnsi="Arial" w:cs="Arial"/>
          <w:sz w:val="20"/>
          <w:szCs w:val="20"/>
          <w:lang w:val="pl-PL"/>
        </w:rPr>
        <w:t xml:space="preserve"> naknadno</w:t>
      </w:r>
      <w:r>
        <w:rPr>
          <w:rFonts w:ascii="Arial" w:hAnsi="Arial" w:cs="Arial"/>
          <w:sz w:val="20"/>
          <w:szCs w:val="20"/>
          <w:lang w:val="pl-PL"/>
        </w:rPr>
        <w:t xml:space="preserve"> je </w:t>
      </w:r>
      <w:r w:rsidR="00B3197F" w:rsidRPr="00D35276">
        <w:rPr>
          <w:rFonts w:ascii="Arial" w:hAnsi="Arial" w:cs="Arial"/>
          <w:sz w:val="20"/>
          <w:szCs w:val="20"/>
          <w:lang w:val="pl-PL"/>
        </w:rPr>
        <w:t xml:space="preserve"> utvrđena imovina i to  </w:t>
      </w:r>
      <w:r w:rsidR="00B3197F" w:rsidRPr="00D35276">
        <w:rPr>
          <w:rFonts w:ascii="Arial" w:eastAsia="SimSun" w:hAnsi="Arial" w:cs="Arial"/>
          <w:color w:val="000000"/>
          <w:sz w:val="20"/>
          <w:szCs w:val="20"/>
          <w:lang w:eastAsia="hr-HR"/>
        </w:rPr>
        <w:t>dio dvorišta u vanknjižnom vlasništvu na djelu z.k.č. 1799 k.o. Grad Zagreb, površine 175m</w:t>
      </w:r>
      <w:r w:rsidR="00B3197F" w:rsidRPr="00D35276">
        <w:rPr>
          <w:rFonts w:ascii="Arial" w:eastAsia="SimSun" w:hAnsi="Arial" w:cs="Arial"/>
          <w:color w:val="000000"/>
          <w:sz w:val="20"/>
          <w:szCs w:val="20"/>
          <w:vertAlign w:val="superscript"/>
          <w:lang w:eastAsia="hr-HR"/>
        </w:rPr>
        <w:t xml:space="preserve">2 </w:t>
      </w:r>
      <w:r w:rsidR="00B3197F" w:rsidRPr="00D35276">
        <w:rPr>
          <w:rFonts w:ascii="Arial" w:hAnsi="Arial" w:cs="Arial"/>
          <w:sz w:val="20"/>
          <w:szCs w:val="20"/>
          <w:lang w:val="pl-PL"/>
        </w:rPr>
        <w:t xml:space="preserve">odnosno dio dvorišta koji pripada nekretnini – poslovnom prostoru u Zagrebu u Padovčevoj ulici </w:t>
      </w:r>
      <w:r w:rsidR="00B3197F">
        <w:rPr>
          <w:rFonts w:ascii="Arial" w:hAnsi="Arial" w:cs="Arial"/>
          <w:sz w:val="20"/>
          <w:szCs w:val="20"/>
          <w:lang w:val="pl-PL"/>
        </w:rPr>
        <w:t xml:space="preserve">br 6,  koja je unovčena u 8. mjesecu 2015. Početna cijena za nekretninu utvrđena je u iznosu od =54.355,10 kn, a unovčena je po trečem objavljenom oglasu za  =14.000,00 kn u koju cijenu je uključen pdv. </w:t>
      </w:r>
    </w:p>
    <w:p w:rsidR="00461FE7" w:rsidRDefault="00B3197F" w:rsidP="00B8094F">
      <w:pPr>
        <w:spacing w:after="0"/>
        <w:jc w:val="both"/>
        <w:rPr>
          <w:rFonts w:ascii="Cambria" w:eastAsia="Times New Roman" w:hAnsi="Cambria"/>
          <w:lang w:eastAsia="hr-HR"/>
        </w:rPr>
      </w:pPr>
      <w:r>
        <w:rPr>
          <w:rFonts w:ascii="Arial" w:eastAsia="Times New Roman" w:hAnsi="Arial" w:cs="Arial"/>
          <w:b/>
          <w:sz w:val="20"/>
          <w:szCs w:val="20"/>
          <w:lang w:eastAsia="hr-HR"/>
        </w:rPr>
        <w:t xml:space="preserve"> </w:t>
      </w:r>
    </w:p>
    <w:p w:rsidR="00461FE7" w:rsidRPr="007F006F" w:rsidRDefault="00461FE7" w:rsidP="00B8094F">
      <w:pPr>
        <w:spacing w:after="0"/>
        <w:jc w:val="both"/>
        <w:rPr>
          <w:rFonts w:ascii="Arial" w:eastAsia="Times New Roman" w:hAnsi="Arial" w:cs="Arial"/>
          <w:b/>
          <w:sz w:val="20"/>
          <w:szCs w:val="20"/>
          <w:lang w:eastAsia="hr-HR"/>
        </w:rPr>
      </w:pPr>
      <w:r w:rsidRPr="007F006F">
        <w:rPr>
          <w:rFonts w:ascii="Arial" w:eastAsia="Times New Roman" w:hAnsi="Arial" w:cs="Arial"/>
          <w:b/>
          <w:sz w:val="20"/>
          <w:szCs w:val="20"/>
          <w:lang w:eastAsia="hr-HR"/>
        </w:rPr>
        <w:t xml:space="preserve">Izlučene nekretnine </w:t>
      </w:r>
    </w:p>
    <w:p w:rsidR="00461FE7" w:rsidRPr="00461FE7" w:rsidRDefault="00461FE7" w:rsidP="00B8094F">
      <w:pPr>
        <w:spacing w:after="0"/>
        <w:jc w:val="both"/>
        <w:rPr>
          <w:rFonts w:ascii="Arial" w:eastAsia="Times New Roman" w:hAnsi="Arial" w:cs="Arial"/>
          <w:b/>
          <w:lang w:eastAsia="hr-HR"/>
        </w:rPr>
      </w:pPr>
    </w:p>
    <w:p w:rsidR="00B8094F" w:rsidRDefault="00FE07F1" w:rsidP="00B8094F">
      <w:pPr>
        <w:spacing w:after="0"/>
        <w:rPr>
          <w:rFonts w:ascii="Arial" w:eastAsia="Times New Roman" w:hAnsi="Arial" w:cs="Arial"/>
          <w:sz w:val="20"/>
          <w:szCs w:val="20"/>
          <w:lang w:eastAsia="hr-HR"/>
        </w:rPr>
      </w:pPr>
      <w:r w:rsidRPr="000A66DD">
        <w:rPr>
          <w:rFonts w:ascii="Arial" w:eastAsia="Times New Roman" w:hAnsi="Arial" w:cs="Arial"/>
          <w:sz w:val="20"/>
          <w:szCs w:val="20"/>
          <w:lang w:eastAsia="hr-HR"/>
        </w:rPr>
        <w:t>Temeljem dostavljenih i</w:t>
      </w:r>
      <w:r w:rsidR="00B8094F" w:rsidRPr="000A66DD">
        <w:rPr>
          <w:rFonts w:ascii="Arial" w:eastAsia="Times New Roman" w:hAnsi="Arial" w:cs="Arial"/>
          <w:sz w:val="20"/>
          <w:szCs w:val="20"/>
          <w:lang w:eastAsia="hr-HR"/>
        </w:rPr>
        <w:t>zlučni</w:t>
      </w:r>
      <w:r w:rsidRPr="000A66DD">
        <w:rPr>
          <w:rFonts w:ascii="Arial" w:eastAsia="Times New Roman" w:hAnsi="Arial" w:cs="Arial"/>
          <w:sz w:val="20"/>
          <w:szCs w:val="20"/>
          <w:lang w:eastAsia="hr-HR"/>
        </w:rPr>
        <w:t xml:space="preserve">h  zahtjeva popraćenih dokumentacijom iz koje proizlazi da nekretnine </w:t>
      </w:r>
      <w:r w:rsidR="000A66DD" w:rsidRPr="000A66DD">
        <w:rPr>
          <w:rFonts w:ascii="Arial" w:eastAsia="Times New Roman" w:hAnsi="Arial" w:cs="Arial"/>
          <w:sz w:val="20"/>
          <w:szCs w:val="20"/>
          <w:lang w:eastAsia="hr-HR"/>
        </w:rPr>
        <w:t>ni</w:t>
      </w:r>
      <w:r w:rsidR="000A66DD">
        <w:rPr>
          <w:rFonts w:ascii="Arial" w:eastAsia="Times New Roman" w:hAnsi="Arial" w:cs="Arial"/>
          <w:sz w:val="20"/>
          <w:szCs w:val="20"/>
          <w:lang w:eastAsia="hr-HR"/>
        </w:rPr>
        <w:t>su vlasništvo stečajnog dužnika, stečajni upravite</w:t>
      </w:r>
      <w:r w:rsidR="001A5B3D">
        <w:rPr>
          <w:rFonts w:ascii="Arial" w:eastAsia="Times New Roman" w:hAnsi="Arial" w:cs="Arial"/>
          <w:sz w:val="20"/>
          <w:szCs w:val="20"/>
          <w:lang w:eastAsia="hr-HR"/>
        </w:rPr>
        <w:t>lj je  izlučio iz stečajne mase:</w:t>
      </w:r>
      <w:r w:rsidR="000A66DD">
        <w:rPr>
          <w:rFonts w:ascii="Arial" w:eastAsia="Times New Roman" w:hAnsi="Arial" w:cs="Arial"/>
          <w:sz w:val="20"/>
          <w:szCs w:val="20"/>
          <w:lang w:eastAsia="hr-HR"/>
        </w:rPr>
        <w:t xml:space="preserve"> </w:t>
      </w:r>
    </w:p>
    <w:p w:rsidR="007C0507" w:rsidRDefault="007C0507" w:rsidP="00B8094F">
      <w:pPr>
        <w:spacing w:after="0"/>
        <w:rPr>
          <w:rFonts w:ascii="Arial" w:eastAsia="Times New Roman" w:hAnsi="Arial" w:cs="Arial"/>
          <w:sz w:val="20"/>
          <w:szCs w:val="20"/>
          <w:lang w:eastAsia="hr-HR"/>
        </w:rPr>
      </w:pPr>
    </w:p>
    <w:p w:rsidR="007C0507" w:rsidRPr="004400F1" w:rsidRDefault="002815B0" w:rsidP="002815B0">
      <w:pPr>
        <w:rPr>
          <w:rFonts w:ascii="Arial" w:hAnsi="Arial" w:cs="Arial"/>
          <w:sz w:val="20"/>
          <w:szCs w:val="20"/>
        </w:rPr>
      </w:pPr>
      <w:r>
        <w:rPr>
          <w:rFonts w:ascii="Arial" w:hAnsi="Arial" w:cs="Arial"/>
          <w:sz w:val="20"/>
          <w:szCs w:val="20"/>
        </w:rPr>
        <w:t>1.</w:t>
      </w:r>
      <w:r w:rsidR="001A5B3D">
        <w:rPr>
          <w:rFonts w:ascii="Arial" w:hAnsi="Arial" w:cs="Arial"/>
          <w:sz w:val="20"/>
          <w:szCs w:val="20"/>
        </w:rPr>
        <w:t>nekretninu</w:t>
      </w:r>
      <w:r w:rsidR="007C0507" w:rsidRPr="004400F1">
        <w:rPr>
          <w:rFonts w:ascii="Arial" w:hAnsi="Arial" w:cs="Arial"/>
          <w:sz w:val="20"/>
          <w:szCs w:val="20"/>
        </w:rPr>
        <w:t xml:space="preserve"> upisana u zkul 5954 ko. Sesvete, kao sporednom  ulošku, koja se sastoji od 3179/100000 dijela zjčbr. 1014/151 stambena zgrada br 11C,Miroslava Kraljevića i dvorište površine 651 m2, povezan s vlasništvo doetažnog peterosobnog stana ozn.A koji se sastoji od prizemlja neto površine 53,87 m2 i kata neto površine 53,25m2, s pripadajućim vrtom ozn. V-A u površini od 33,65m2, parkirališnim mjestom ozn. P4 u površini od 13,50m2(etaža1)</w:t>
      </w:r>
    </w:p>
    <w:p w:rsidR="007C0507" w:rsidRPr="004400F1" w:rsidRDefault="001A5B3D" w:rsidP="007C0507">
      <w:pPr>
        <w:rPr>
          <w:rFonts w:ascii="Arial" w:hAnsi="Arial" w:cs="Arial"/>
          <w:sz w:val="20"/>
          <w:szCs w:val="20"/>
        </w:rPr>
      </w:pPr>
      <w:r>
        <w:rPr>
          <w:rFonts w:ascii="Arial" w:hAnsi="Arial" w:cs="Arial"/>
          <w:sz w:val="20"/>
          <w:szCs w:val="20"/>
        </w:rPr>
        <w:t xml:space="preserve">izlučnom vjerovniku </w:t>
      </w:r>
      <w:r w:rsidR="002815B0" w:rsidRPr="003F58FB">
        <w:rPr>
          <w:rFonts w:ascii="Arial" w:hAnsi="Arial" w:cs="Arial"/>
          <w:sz w:val="20"/>
          <w:szCs w:val="20"/>
        </w:rPr>
        <w:t>Janja Sandra FILIPOVIĆ, Ses</w:t>
      </w:r>
      <w:r>
        <w:rPr>
          <w:rFonts w:ascii="Arial" w:hAnsi="Arial" w:cs="Arial"/>
          <w:sz w:val="20"/>
          <w:szCs w:val="20"/>
        </w:rPr>
        <w:t xml:space="preserve">vete, M.Kraljevića 11 c temeljem </w:t>
      </w:r>
      <w:r w:rsidR="002815B0" w:rsidRPr="003F58FB">
        <w:rPr>
          <w:rFonts w:ascii="Arial" w:hAnsi="Arial" w:cs="Arial"/>
          <w:sz w:val="20"/>
          <w:szCs w:val="20"/>
        </w:rPr>
        <w:t xml:space="preserve"> Ugovor</w:t>
      </w:r>
      <w:r>
        <w:rPr>
          <w:rFonts w:ascii="Arial" w:hAnsi="Arial" w:cs="Arial"/>
          <w:sz w:val="20"/>
          <w:szCs w:val="20"/>
        </w:rPr>
        <w:t>a</w:t>
      </w:r>
      <w:r w:rsidR="002815B0" w:rsidRPr="003F58FB">
        <w:rPr>
          <w:rFonts w:ascii="Arial" w:hAnsi="Arial" w:cs="Arial"/>
          <w:sz w:val="20"/>
          <w:szCs w:val="20"/>
        </w:rPr>
        <w:t xml:space="preserve"> o kupoprodaji stana od 18.01.2010</w:t>
      </w:r>
    </w:p>
    <w:p w:rsidR="002815B0" w:rsidRDefault="002815B0" w:rsidP="007C0507">
      <w:pPr>
        <w:ind w:firstLine="708"/>
        <w:rPr>
          <w:rFonts w:ascii="Arial" w:hAnsi="Arial" w:cs="Arial"/>
          <w:sz w:val="20"/>
          <w:szCs w:val="20"/>
        </w:rPr>
      </w:pPr>
    </w:p>
    <w:p w:rsidR="007C0507" w:rsidRDefault="007C0507" w:rsidP="002815B0">
      <w:pPr>
        <w:rPr>
          <w:rFonts w:ascii="Arial" w:hAnsi="Arial" w:cs="Arial"/>
          <w:sz w:val="20"/>
          <w:szCs w:val="20"/>
        </w:rPr>
      </w:pPr>
      <w:r w:rsidRPr="004400F1">
        <w:rPr>
          <w:rFonts w:ascii="Arial" w:hAnsi="Arial" w:cs="Arial"/>
          <w:sz w:val="20"/>
          <w:szCs w:val="20"/>
        </w:rPr>
        <w:t>2.</w:t>
      </w:r>
      <w:r w:rsidR="001A5B3D">
        <w:rPr>
          <w:rFonts w:ascii="Arial" w:hAnsi="Arial" w:cs="Arial"/>
          <w:sz w:val="20"/>
          <w:szCs w:val="20"/>
        </w:rPr>
        <w:t xml:space="preserve"> nekretninu</w:t>
      </w:r>
      <w:r w:rsidR="002815B0">
        <w:rPr>
          <w:rFonts w:ascii="Arial" w:hAnsi="Arial" w:cs="Arial"/>
          <w:sz w:val="20"/>
          <w:szCs w:val="20"/>
        </w:rPr>
        <w:t xml:space="preserve"> u naravi </w:t>
      </w:r>
      <w:r w:rsidRPr="004400F1">
        <w:rPr>
          <w:rFonts w:ascii="Arial" w:hAnsi="Arial" w:cs="Arial"/>
          <w:sz w:val="20"/>
          <w:szCs w:val="20"/>
        </w:rPr>
        <w:t xml:space="preserve">- 1060/10000 dijela zkčbr 2171/179 kuća br 21 i dvorište , Trakošćanska ul površine 494 m2, povezano s vlasništvom četverosobnog stana br. B 4/3, površine 78,56 m2 u mansardi(etaža4)                                                                                                                                                                                               -1000/10000  dijela zkčbr 2171/179 kuća br 21 i dvorište , Trakošćanska ul površine 494 m², povezano s vlasništvom parkirnog mjesta br PM-3,površine 12,35 m²(etaža2); </w:t>
      </w:r>
    </w:p>
    <w:p w:rsidR="002815B0" w:rsidRPr="004400F1" w:rsidRDefault="001A5B3D" w:rsidP="002815B0">
      <w:pPr>
        <w:rPr>
          <w:rFonts w:ascii="Arial" w:hAnsi="Arial" w:cs="Arial"/>
          <w:sz w:val="20"/>
          <w:szCs w:val="20"/>
        </w:rPr>
      </w:pPr>
      <w:r>
        <w:rPr>
          <w:rFonts w:ascii="Arial" w:hAnsi="Arial" w:cs="Arial"/>
          <w:sz w:val="20"/>
          <w:szCs w:val="20"/>
        </w:rPr>
        <w:lastRenderedPageBreak/>
        <w:t>izlučnom vjerovniku</w:t>
      </w:r>
      <w:r w:rsidR="007C0507" w:rsidRPr="004400F1">
        <w:rPr>
          <w:rFonts w:ascii="Arial" w:hAnsi="Arial" w:cs="Arial"/>
          <w:sz w:val="20"/>
          <w:szCs w:val="20"/>
        </w:rPr>
        <w:t xml:space="preserve">   </w:t>
      </w:r>
      <w:r w:rsidR="002815B0" w:rsidRPr="004400F1">
        <w:rPr>
          <w:rFonts w:ascii="Arial" w:hAnsi="Arial" w:cs="Arial"/>
          <w:sz w:val="20"/>
          <w:szCs w:val="20"/>
        </w:rPr>
        <w:t>Sanja Pintar iz Sesveta, Selčinska 23</w:t>
      </w:r>
      <w:r>
        <w:rPr>
          <w:rFonts w:ascii="Arial" w:hAnsi="Arial" w:cs="Arial"/>
          <w:sz w:val="20"/>
          <w:szCs w:val="20"/>
        </w:rPr>
        <w:t xml:space="preserve"> temeljem </w:t>
      </w:r>
      <w:r w:rsidR="002815B0" w:rsidRPr="004400F1">
        <w:rPr>
          <w:rFonts w:ascii="Arial" w:hAnsi="Arial" w:cs="Arial"/>
          <w:sz w:val="20"/>
          <w:szCs w:val="20"/>
        </w:rPr>
        <w:t>Ugovor</w:t>
      </w:r>
      <w:r>
        <w:rPr>
          <w:rFonts w:ascii="Arial" w:hAnsi="Arial" w:cs="Arial"/>
          <w:sz w:val="20"/>
          <w:szCs w:val="20"/>
        </w:rPr>
        <w:t>a</w:t>
      </w:r>
      <w:r w:rsidR="002815B0" w:rsidRPr="004400F1">
        <w:rPr>
          <w:rFonts w:ascii="Arial" w:hAnsi="Arial" w:cs="Arial"/>
          <w:sz w:val="20"/>
          <w:szCs w:val="20"/>
        </w:rPr>
        <w:t xml:space="preserve"> o kupoprodaji stana od 23.01.2004. , uknjiženi vlasnik od 2013</w:t>
      </w:r>
      <w:r w:rsidR="002815B0" w:rsidRPr="004400F1">
        <w:rPr>
          <w:rFonts w:ascii="Arial" w:hAnsi="Arial" w:cs="Arial"/>
          <w:sz w:val="20"/>
          <w:szCs w:val="20"/>
        </w:rPr>
        <w:tab/>
        <w:t>nekretnina upisana u zkul 5954 ko. Sesvete , kao sporednom ulošku</w:t>
      </w:r>
    </w:p>
    <w:p w:rsidR="007C0507" w:rsidRPr="004400F1" w:rsidRDefault="007C0507" w:rsidP="001A5B3D">
      <w:pPr>
        <w:spacing w:after="0"/>
        <w:rPr>
          <w:rFonts w:ascii="Arial" w:hAnsi="Arial" w:cs="Arial"/>
          <w:sz w:val="20"/>
          <w:szCs w:val="20"/>
        </w:rPr>
      </w:pPr>
      <w:r w:rsidRPr="004400F1">
        <w:rPr>
          <w:rFonts w:ascii="Arial" w:hAnsi="Arial" w:cs="Arial"/>
          <w:sz w:val="20"/>
          <w:szCs w:val="20"/>
        </w:rPr>
        <w:t xml:space="preserve">3. nekretnine upisane zk.ul 6488 ko Sesvet kao glavni uložak koji se sastoji od:                                                                                                                               - 99/10000 dijela zkčbr 2171/179 kuća br 21 i dvorište , Trakošćanska ul površine 494 m², povezano s vlasništvom parkirnog mjesta br PM-2, površine 12,33 m²(etaža1);                                                                                                                                                                                                                                                                                                                                                                                                                                                               </w:t>
      </w:r>
    </w:p>
    <w:p w:rsidR="007C0507" w:rsidRDefault="007C0507" w:rsidP="001A5B3D">
      <w:pPr>
        <w:rPr>
          <w:rFonts w:ascii="Arial" w:hAnsi="Arial" w:cs="Arial"/>
          <w:sz w:val="20"/>
          <w:szCs w:val="20"/>
        </w:rPr>
      </w:pPr>
      <w:r w:rsidRPr="004400F1">
        <w:rPr>
          <w:rFonts w:ascii="Arial" w:hAnsi="Arial" w:cs="Arial"/>
          <w:sz w:val="20"/>
          <w:szCs w:val="20"/>
        </w:rPr>
        <w:t>- 1134/10000 dijela zkčbr 2171/179 kuća br 21 i dvorište , Trakošćanska ul površine 494 m2, povezano s vlasništvom četverosobnog stana br. B4/2, površine 84,11 m2 u II katu (etaža3)</w:t>
      </w:r>
      <w:r w:rsidR="001A5B3D">
        <w:rPr>
          <w:rFonts w:ascii="Arial" w:hAnsi="Arial" w:cs="Arial"/>
          <w:sz w:val="20"/>
          <w:szCs w:val="20"/>
        </w:rPr>
        <w:t xml:space="preserve">, </w:t>
      </w:r>
    </w:p>
    <w:p w:rsidR="002815B0" w:rsidRPr="004400F1" w:rsidRDefault="001A5B3D" w:rsidP="001A5B3D">
      <w:pPr>
        <w:spacing w:after="0"/>
        <w:rPr>
          <w:rFonts w:ascii="Arial" w:hAnsi="Arial" w:cs="Arial"/>
          <w:sz w:val="20"/>
          <w:szCs w:val="20"/>
        </w:rPr>
      </w:pPr>
      <w:r>
        <w:rPr>
          <w:rFonts w:ascii="Arial" w:hAnsi="Arial" w:cs="Arial"/>
          <w:sz w:val="20"/>
          <w:szCs w:val="20"/>
        </w:rPr>
        <w:t>izlučnom vjerovniku</w:t>
      </w:r>
      <w:r w:rsidRPr="004400F1">
        <w:rPr>
          <w:rFonts w:ascii="Arial" w:hAnsi="Arial" w:cs="Arial"/>
          <w:sz w:val="20"/>
          <w:szCs w:val="20"/>
        </w:rPr>
        <w:t xml:space="preserve">   </w:t>
      </w:r>
      <w:r w:rsidR="002815B0" w:rsidRPr="004400F1">
        <w:rPr>
          <w:rFonts w:ascii="Arial" w:hAnsi="Arial" w:cs="Arial"/>
          <w:sz w:val="20"/>
          <w:szCs w:val="20"/>
        </w:rPr>
        <w:t>Dalibor Vu</w:t>
      </w:r>
      <w:r>
        <w:rPr>
          <w:rFonts w:ascii="Arial" w:hAnsi="Arial" w:cs="Arial"/>
          <w:sz w:val="20"/>
          <w:szCs w:val="20"/>
        </w:rPr>
        <w:t xml:space="preserve">gec, Zagreb, Gračansko Dolje 31 temeljem </w:t>
      </w:r>
      <w:r w:rsidR="002815B0" w:rsidRPr="004400F1">
        <w:rPr>
          <w:rFonts w:ascii="Arial" w:hAnsi="Arial" w:cs="Arial"/>
          <w:sz w:val="20"/>
          <w:szCs w:val="20"/>
        </w:rPr>
        <w:t>Ugovor o kupoprodaji stana od 02.09.2002.</w:t>
      </w:r>
    </w:p>
    <w:p w:rsidR="002815B0" w:rsidRPr="004400F1" w:rsidRDefault="002815B0" w:rsidP="002B2323">
      <w:pPr>
        <w:spacing w:after="0"/>
        <w:rPr>
          <w:rFonts w:ascii="Arial" w:hAnsi="Arial" w:cs="Arial"/>
          <w:sz w:val="20"/>
          <w:szCs w:val="20"/>
        </w:rPr>
      </w:pPr>
      <w:r w:rsidRPr="004400F1">
        <w:rPr>
          <w:rFonts w:ascii="Arial" w:hAnsi="Arial" w:cs="Arial"/>
          <w:sz w:val="20"/>
          <w:szCs w:val="20"/>
        </w:rPr>
        <w:tab/>
        <w:t xml:space="preserve"> </w:t>
      </w:r>
    </w:p>
    <w:p w:rsidR="00B8094F" w:rsidRDefault="00B8094F" w:rsidP="005E50AE">
      <w:pPr>
        <w:spacing w:after="0"/>
        <w:rPr>
          <w:rFonts w:ascii="Arial" w:eastAsia="Times New Roman" w:hAnsi="Arial" w:cs="Arial"/>
          <w:sz w:val="20"/>
          <w:szCs w:val="20"/>
          <w:lang w:eastAsia="hr-HR"/>
        </w:rPr>
      </w:pPr>
      <w:r w:rsidRPr="00B16D3B">
        <w:rPr>
          <w:rFonts w:ascii="Arial" w:eastAsia="Times New Roman" w:hAnsi="Arial" w:cs="Arial"/>
          <w:sz w:val="20"/>
          <w:szCs w:val="20"/>
          <w:lang w:eastAsia="hr-HR"/>
        </w:rPr>
        <w:t xml:space="preserve">Na </w:t>
      </w:r>
      <w:r w:rsidR="00D317E5">
        <w:rPr>
          <w:rFonts w:ascii="Arial" w:eastAsia="Times New Roman" w:hAnsi="Arial" w:cs="Arial"/>
          <w:sz w:val="20"/>
          <w:szCs w:val="20"/>
          <w:lang w:eastAsia="hr-HR"/>
        </w:rPr>
        <w:t xml:space="preserve"> nekretninama za koje su dostavljeni izlučni zahtjevi </w:t>
      </w:r>
      <w:r>
        <w:rPr>
          <w:rFonts w:ascii="Arial" w:eastAsia="Times New Roman" w:hAnsi="Arial" w:cs="Arial"/>
          <w:sz w:val="20"/>
          <w:szCs w:val="20"/>
          <w:lang w:eastAsia="hr-HR"/>
        </w:rPr>
        <w:t xml:space="preserve"> </w:t>
      </w:r>
      <w:r w:rsidR="00D975A8">
        <w:rPr>
          <w:rFonts w:ascii="Arial" w:eastAsia="Times New Roman" w:hAnsi="Arial" w:cs="Arial"/>
          <w:sz w:val="20"/>
          <w:szCs w:val="20"/>
          <w:lang w:eastAsia="hr-HR"/>
        </w:rPr>
        <w:t xml:space="preserve">bilo je </w:t>
      </w:r>
      <w:r w:rsidR="00D317E5">
        <w:rPr>
          <w:rFonts w:ascii="Arial" w:eastAsia="Times New Roman" w:hAnsi="Arial" w:cs="Arial"/>
          <w:sz w:val="20"/>
          <w:szCs w:val="20"/>
          <w:lang w:eastAsia="hr-HR"/>
        </w:rPr>
        <w:t>upisano</w:t>
      </w:r>
      <w:r>
        <w:rPr>
          <w:rFonts w:ascii="Arial" w:eastAsia="Times New Roman" w:hAnsi="Arial" w:cs="Arial"/>
          <w:sz w:val="20"/>
          <w:szCs w:val="20"/>
          <w:lang w:eastAsia="hr-HR"/>
        </w:rPr>
        <w:t xml:space="preserve"> razlučno pravo </w:t>
      </w:r>
      <w:r w:rsidR="00627631">
        <w:rPr>
          <w:rFonts w:ascii="Arial" w:eastAsia="Times New Roman" w:hAnsi="Arial" w:cs="Arial"/>
          <w:sz w:val="20"/>
          <w:szCs w:val="20"/>
          <w:lang w:eastAsia="hr-HR"/>
        </w:rPr>
        <w:t xml:space="preserve">RH </w:t>
      </w:r>
      <w:r>
        <w:rPr>
          <w:rFonts w:ascii="Arial" w:eastAsia="Times New Roman" w:hAnsi="Arial" w:cs="Arial"/>
          <w:sz w:val="20"/>
          <w:szCs w:val="20"/>
          <w:lang w:eastAsia="hr-HR"/>
        </w:rPr>
        <w:t>Ministarstva financija, Porezna uprava.</w:t>
      </w:r>
    </w:p>
    <w:p w:rsidR="00B8094F" w:rsidRDefault="00DC6B62" w:rsidP="005E50AE">
      <w:pPr>
        <w:spacing w:after="0"/>
        <w:rPr>
          <w:rFonts w:ascii="Arial" w:eastAsia="Times New Roman" w:hAnsi="Arial" w:cs="Arial"/>
          <w:sz w:val="20"/>
          <w:szCs w:val="20"/>
          <w:lang w:eastAsia="hr-HR"/>
        </w:rPr>
      </w:pPr>
      <w:r>
        <w:rPr>
          <w:rFonts w:ascii="Arial" w:eastAsia="Times New Roman" w:hAnsi="Arial" w:cs="Arial"/>
          <w:sz w:val="20"/>
          <w:szCs w:val="20"/>
          <w:lang w:eastAsia="hr-HR"/>
        </w:rPr>
        <w:t xml:space="preserve"> Stečajni upravitelj je  udovoljio</w:t>
      </w:r>
      <w:r w:rsidR="00B8094F">
        <w:rPr>
          <w:rFonts w:ascii="Arial" w:eastAsia="Times New Roman" w:hAnsi="Arial" w:cs="Arial"/>
          <w:sz w:val="20"/>
          <w:szCs w:val="20"/>
          <w:lang w:eastAsia="hr-HR"/>
        </w:rPr>
        <w:t xml:space="preserve"> izlučnim zahtjevima vjerovnika, a u odnosu n</w:t>
      </w:r>
      <w:r w:rsidR="00C945BA">
        <w:rPr>
          <w:rFonts w:ascii="Arial" w:eastAsia="Times New Roman" w:hAnsi="Arial" w:cs="Arial"/>
          <w:sz w:val="20"/>
          <w:szCs w:val="20"/>
          <w:lang w:eastAsia="hr-HR"/>
        </w:rPr>
        <w:t>a upisanu tražbinu RH MF uputio j</w:t>
      </w:r>
      <w:r w:rsidR="00B8094F">
        <w:rPr>
          <w:rFonts w:ascii="Arial" w:eastAsia="Times New Roman" w:hAnsi="Arial" w:cs="Arial"/>
          <w:sz w:val="20"/>
          <w:szCs w:val="20"/>
          <w:lang w:eastAsia="hr-HR"/>
        </w:rPr>
        <w:t xml:space="preserve">e izlučne vjerovnike da zatraže od razlučnog vjerovnika upis brisanja tereta (brisovno očitovanje) ili u protivnom da sudskom tužbom ostvari svoje pravo. Upisano razlučno pravo ne podliježe čl. 97 Stečajnog zakona. </w:t>
      </w:r>
    </w:p>
    <w:p w:rsidR="00461FE7" w:rsidRDefault="00FB41D4" w:rsidP="005E50AE">
      <w:pPr>
        <w:spacing w:after="0"/>
        <w:rPr>
          <w:rFonts w:ascii="Arial" w:eastAsia="Times New Roman" w:hAnsi="Arial" w:cs="Arial"/>
          <w:sz w:val="20"/>
          <w:szCs w:val="20"/>
          <w:lang w:eastAsia="hr-HR"/>
        </w:rPr>
      </w:pPr>
      <w:r>
        <w:rPr>
          <w:rFonts w:ascii="Arial" w:eastAsia="Times New Roman" w:hAnsi="Arial" w:cs="Arial"/>
          <w:sz w:val="20"/>
          <w:szCs w:val="20"/>
          <w:lang w:eastAsia="hr-HR"/>
        </w:rPr>
        <w:t>Rješenjem Općinskog suda u Sesvetama broj</w:t>
      </w:r>
      <w:r w:rsidR="00524A4A">
        <w:rPr>
          <w:rFonts w:ascii="Arial" w:eastAsia="Times New Roman" w:hAnsi="Arial" w:cs="Arial"/>
          <w:sz w:val="20"/>
          <w:szCs w:val="20"/>
          <w:lang w:eastAsia="hr-HR"/>
        </w:rPr>
        <w:t xml:space="preserve"> </w:t>
      </w:r>
      <w:r w:rsidR="005E50AE">
        <w:rPr>
          <w:rFonts w:ascii="Arial" w:eastAsia="Times New Roman" w:hAnsi="Arial" w:cs="Arial"/>
          <w:sz w:val="20"/>
          <w:szCs w:val="20"/>
          <w:lang w:eastAsia="hr-HR"/>
        </w:rPr>
        <w:t>Z-822/15 od dana 6.ožujka 20</w:t>
      </w:r>
      <w:r w:rsidR="004B52E9">
        <w:rPr>
          <w:rFonts w:ascii="Arial" w:eastAsia="Times New Roman" w:hAnsi="Arial" w:cs="Arial"/>
          <w:sz w:val="20"/>
          <w:szCs w:val="20"/>
          <w:lang w:eastAsia="hr-HR"/>
        </w:rPr>
        <w:t>1</w:t>
      </w:r>
      <w:r w:rsidR="005E50AE">
        <w:rPr>
          <w:rFonts w:ascii="Arial" w:eastAsia="Times New Roman" w:hAnsi="Arial" w:cs="Arial"/>
          <w:sz w:val="20"/>
          <w:szCs w:val="20"/>
          <w:lang w:eastAsia="hr-HR"/>
        </w:rPr>
        <w:t>5.</w:t>
      </w:r>
      <w:r w:rsidR="004B52E9">
        <w:rPr>
          <w:rFonts w:ascii="Arial" w:eastAsia="Times New Roman" w:hAnsi="Arial" w:cs="Arial"/>
          <w:sz w:val="20"/>
          <w:szCs w:val="20"/>
          <w:lang w:eastAsia="hr-HR"/>
        </w:rPr>
        <w:t>g</w:t>
      </w:r>
      <w:r>
        <w:rPr>
          <w:rFonts w:ascii="Arial" w:eastAsia="Times New Roman" w:hAnsi="Arial" w:cs="Arial"/>
          <w:sz w:val="20"/>
          <w:szCs w:val="20"/>
          <w:lang w:eastAsia="hr-HR"/>
        </w:rPr>
        <w:t xml:space="preserve">odine </w:t>
      </w:r>
      <w:r w:rsidR="003F58FB">
        <w:rPr>
          <w:rFonts w:ascii="Arial" w:eastAsia="Times New Roman" w:hAnsi="Arial" w:cs="Arial"/>
          <w:sz w:val="20"/>
          <w:szCs w:val="20"/>
          <w:lang w:eastAsia="hr-HR"/>
        </w:rPr>
        <w:t>provedeno je brisanje zabilježbe RH Ministarsva financija Porezna uprava Ovr-365/15.</w:t>
      </w:r>
    </w:p>
    <w:p w:rsidR="00461FE7" w:rsidRDefault="00461FE7" w:rsidP="00B8094F">
      <w:pPr>
        <w:spacing w:after="0"/>
        <w:jc w:val="both"/>
        <w:rPr>
          <w:rFonts w:ascii="Arial" w:eastAsia="Times New Roman" w:hAnsi="Arial" w:cs="Arial"/>
          <w:sz w:val="20"/>
          <w:szCs w:val="20"/>
          <w:lang w:eastAsia="hr-HR"/>
        </w:rPr>
      </w:pPr>
    </w:p>
    <w:p w:rsidR="00B8094F" w:rsidRPr="005E50AE" w:rsidRDefault="00B8094F" w:rsidP="00B8094F">
      <w:pPr>
        <w:jc w:val="both"/>
        <w:rPr>
          <w:rFonts w:ascii="Arial" w:hAnsi="Arial" w:cs="Arial"/>
          <w:b/>
          <w:sz w:val="20"/>
          <w:szCs w:val="20"/>
        </w:rPr>
      </w:pPr>
      <w:r w:rsidRPr="005E50AE">
        <w:rPr>
          <w:rFonts w:ascii="Arial" w:hAnsi="Arial" w:cs="Arial"/>
          <w:b/>
          <w:sz w:val="20"/>
          <w:szCs w:val="20"/>
        </w:rPr>
        <w:t xml:space="preserve">Udjeli u povezanim društvima:        20.000,00 kn  </w:t>
      </w:r>
    </w:p>
    <w:p w:rsidR="00B8094F" w:rsidRPr="00040B34" w:rsidRDefault="00B8094F" w:rsidP="00B8094F">
      <w:pPr>
        <w:spacing w:after="0"/>
        <w:jc w:val="both"/>
        <w:rPr>
          <w:rFonts w:ascii="Arial" w:hAnsi="Arial" w:cs="Arial"/>
          <w:b/>
          <w:sz w:val="20"/>
          <w:szCs w:val="20"/>
        </w:rPr>
      </w:pPr>
      <w:r w:rsidRPr="00040B34">
        <w:rPr>
          <w:rFonts w:ascii="Arial" w:hAnsi="Arial" w:cs="Arial"/>
          <w:sz w:val="20"/>
          <w:szCs w:val="20"/>
        </w:rPr>
        <w:t xml:space="preserve">Osnivački ulog u društvu s ograničenom odgovornošću PRIGORKA-STANOGRANJA-Projektni biro  d.o.o.  Sesvete, Trg L. Matačića 10. Stečajni dužnik </w:t>
      </w:r>
      <w:r w:rsidR="00DC44BE">
        <w:rPr>
          <w:rFonts w:ascii="Arial" w:hAnsi="Arial" w:cs="Arial"/>
          <w:sz w:val="20"/>
          <w:szCs w:val="20"/>
        </w:rPr>
        <w:t xml:space="preserve"> je bio jedini </w:t>
      </w:r>
      <w:r w:rsidRPr="00040B34">
        <w:rPr>
          <w:rFonts w:ascii="Arial" w:hAnsi="Arial" w:cs="Arial"/>
          <w:sz w:val="20"/>
          <w:szCs w:val="20"/>
        </w:rPr>
        <w:t xml:space="preserve"> osnivač društva. </w:t>
      </w:r>
      <w:r w:rsidRPr="00040B34">
        <w:rPr>
          <w:rFonts w:ascii="Arial" w:hAnsi="Arial" w:cs="Arial"/>
          <w:sz w:val="20"/>
          <w:szCs w:val="20"/>
        </w:rPr>
        <w:tab/>
      </w:r>
    </w:p>
    <w:p w:rsidR="00F34BF2" w:rsidRPr="00040B34" w:rsidRDefault="00F34BF2" w:rsidP="00F34BF2">
      <w:pPr>
        <w:rPr>
          <w:rFonts w:ascii="Arial" w:hAnsi="Arial" w:cs="Arial"/>
          <w:sz w:val="20"/>
          <w:szCs w:val="20"/>
        </w:rPr>
      </w:pPr>
    </w:p>
    <w:p w:rsidR="00F34BF2" w:rsidRPr="00040B34" w:rsidRDefault="00A34FF7" w:rsidP="00040B34">
      <w:pPr>
        <w:spacing w:after="0"/>
        <w:rPr>
          <w:rFonts w:ascii="Arial" w:hAnsi="Arial" w:cs="Arial"/>
          <w:sz w:val="20"/>
          <w:szCs w:val="20"/>
        </w:rPr>
      </w:pPr>
      <w:r>
        <w:rPr>
          <w:rFonts w:ascii="Arial" w:hAnsi="Arial" w:cs="Arial"/>
          <w:sz w:val="20"/>
          <w:szCs w:val="20"/>
        </w:rPr>
        <w:t>P</w:t>
      </w:r>
      <w:r w:rsidRPr="00A34FF7">
        <w:rPr>
          <w:rFonts w:ascii="Arial" w:hAnsi="Arial" w:cs="Arial"/>
          <w:sz w:val="20"/>
          <w:szCs w:val="20"/>
        </w:rPr>
        <w:t xml:space="preserve">rocjenu poslovnih udjela </w:t>
      </w:r>
      <w:r w:rsidR="008022A2" w:rsidRPr="008022A2">
        <w:rPr>
          <w:rFonts w:ascii="Arial" w:hAnsi="Arial" w:cs="Arial"/>
          <w:sz w:val="20"/>
          <w:szCs w:val="20"/>
        </w:rPr>
        <w:t>Prigorka stanogradnja –Projektni biro d.o.o. Sesvete, Trg L. Matačića 10. OIB:</w:t>
      </w:r>
      <w:r w:rsidR="008022A2" w:rsidRPr="008022A2">
        <w:t xml:space="preserve"> </w:t>
      </w:r>
      <w:r w:rsidR="008022A2" w:rsidRPr="008022A2">
        <w:rPr>
          <w:rFonts w:ascii="Arial" w:hAnsi="Arial" w:cs="Arial"/>
          <w:sz w:val="20"/>
          <w:szCs w:val="20"/>
        </w:rPr>
        <w:t>36199866241</w:t>
      </w:r>
      <w:r w:rsidR="008022A2">
        <w:rPr>
          <w:rFonts w:ascii="Arial" w:hAnsi="Arial" w:cs="Arial"/>
          <w:sz w:val="20"/>
          <w:szCs w:val="20"/>
        </w:rPr>
        <w:t xml:space="preserve"> </w:t>
      </w:r>
      <w:r>
        <w:rPr>
          <w:rFonts w:ascii="Arial" w:hAnsi="Arial" w:cs="Arial"/>
          <w:sz w:val="20"/>
          <w:szCs w:val="20"/>
        </w:rPr>
        <w:t xml:space="preserve">sačinio je </w:t>
      </w:r>
      <w:r w:rsidR="00A40FFF">
        <w:rPr>
          <w:rFonts w:ascii="Arial" w:hAnsi="Arial" w:cs="Arial"/>
          <w:sz w:val="20"/>
          <w:szCs w:val="20"/>
        </w:rPr>
        <w:t>revizor</w:t>
      </w:r>
      <w:r w:rsidR="00F34BF2" w:rsidRPr="00040B34">
        <w:rPr>
          <w:rFonts w:ascii="Arial" w:hAnsi="Arial" w:cs="Arial"/>
          <w:sz w:val="20"/>
          <w:szCs w:val="20"/>
        </w:rPr>
        <w:t xml:space="preserve"> Dr. Vladimir Leskovar  na osnovu financijskih</w:t>
      </w:r>
      <w:r>
        <w:rPr>
          <w:rFonts w:ascii="Arial" w:hAnsi="Arial" w:cs="Arial"/>
          <w:sz w:val="20"/>
          <w:szCs w:val="20"/>
        </w:rPr>
        <w:t xml:space="preserve"> izvješća koja su bila dostupna. </w:t>
      </w:r>
    </w:p>
    <w:p w:rsidR="00A34FF7" w:rsidRDefault="00A34FF7" w:rsidP="00A34FF7">
      <w:pPr>
        <w:spacing w:after="0"/>
        <w:jc w:val="both"/>
        <w:rPr>
          <w:rFonts w:ascii="Arial" w:hAnsi="Arial" w:cs="Arial"/>
          <w:sz w:val="20"/>
          <w:szCs w:val="20"/>
          <w:lang w:val="pl-PL"/>
        </w:rPr>
      </w:pPr>
      <w:r>
        <w:rPr>
          <w:rFonts w:ascii="Arial" w:hAnsi="Arial" w:cs="Arial"/>
          <w:sz w:val="20"/>
          <w:szCs w:val="20"/>
          <w:lang w:val="pl-PL"/>
        </w:rPr>
        <w:t xml:space="preserve">Na </w:t>
      </w:r>
      <w:r w:rsidR="00CD62EF" w:rsidRPr="00040B34">
        <w:rPr>
          <w:rFonts w:ascii="Arial" w:hAnsi="Arial" w:cs="Arial"/>
          <w:sz w:val="20"/>
          <w:szCs w:val="20"/>
          <w:lang w:val="pl-PL"/>
        </w:rPr>
        <w:t xml:space="preserve"> </w:t>
      </w:r>
      <w:r>
        <w:rPr>
          <w:rFonts w:ascii="Arial" w:hAnsi="Arial" w:cs="Arial"/>
          <w:sz w:val="20"/>
          <w:szCs w:val="20"/>
          <w:lang w:val="pl-PL"/>
        </w:rPr>
        <w:t xml:space="preserve">objavljenom </w:t>
      </w:r>
      <w:r w:rsidR="00CF2A02">
        <w:rPr>
          <w:rFonts w:ascii="Arial" w:hAnsi="Arial" w:cs="Arial"/>
          <w:sz w:val="20"/>
          <w:szCs w:val="20"/>
          <w:lang w:val="pl-PL"/>
        </w:rPr>
        <w:t xml:space="preserve"> 4. o</w:t>
      </w:r>
      <w:r w:rsidR="00CD62EF" w:rsidRPr="00040B34">
        <w:rPr>
          <w:rFonts w:ascii="Arial" w:hAnsi="Arial" w:cs="Arial"/>
          <w:sz w:val="20"/>
          <w:szCs w:val="20"/>
          <w:lang w:val="pl-PL"/>
        </w:rPr>
        <w:t>glas</w:t>
      </w:r>
      <w:r>
        <w:rPr>
          <w:rFonts w:ascii="Arial" w:hAnsi="Arial" w:cs="Arial"/>
          <w:sz w:val="20"/>
          <w:szCs w:val="20"/>
          <w:lang w:val="pl-PL"/>
        </w:rPr>
        <w:t xml:space="preserve">u </w:t>
      </w:r>
      <w:r w:rsidR="00CD62EF" w:rsidRPr="00040B34">
        <w:rPr>
          <w:rFonts w:ascii="Arial" w:hAnsi="Arial" w:cs="Arial"/>
          <w:sz w:val="20"/>
          <w:szCs w:val="20"/>
          <w:lang w:val="pl-PL"/>
        </w:rPr>
        <w:t xml:space="preserve"> za prodaju udjela  po početnoj</w:t>
      </w:r>
      <w:r>
        <w:rPr>
          <w:rFonts w:ascii="Arial" w:hAnsi="Arial" w:cs="Arial"/>
          <w:sz w:val="20"/>
          <w:szCs w:val="20"/>
          <w:lang w:val="pl-PL"/>
        </w:rPr>
        <w:t xml:space="preserve"> prodajnoj cijeni =5.282,10 kn, pristgla je </w:t>
      </w:r>
    </w:p>
    <w:p w:rsidR="00C66B06" w:rsidRDefault="00CD62EF" w:rsidP="00175F60">
      <w:pPr>
        <w:jc w:val="both"/>
        <w:rPr>
          <w:rFonts w:ascii="Arial" w:hAnsi="Arial" w:cs="Arial"/>
          <w:sz w:val="20"/>
          <w:szCs w:val="20"/>
        </w:rPr>
      </w:pPr>
      <w:r w:rsidRPr="00040B34">
        <w:rPr>
          <w:rFonts w:ascii="Arial" w:hAnsi="Arial" w:cs="Arial"/>
          <w:sz w:val="20"/>
          <w:szCs w:val="20"/>
          <w:lang w:val="pl-PL"/>
        </w:rPr>
        <w:t>samo jedn</w:t>
      </w:r>
      <w:r w:rsidR="00CF2A02">
        <w:rPr>
          <w:rFonts w:ascii="Arial" w:hAnsi="Arial" w:cs="Arial"/>
          <w:sz w:val="20"/>
          <w:szCs w:val="20"/>
          <w:lang w:val="pl-PL"/>
        </w:rPr>
        <w:t>a ponuda,</w:t>
      </w:r>
      <w:r w:rsidRPr="00040B34">
        <w:rPr>
          <w:rFonts w:ascii="Arial" w:hAnsi="Arial" w:cs="Arial"/>
          <w:sz w:val="20"/>
          <w:szCs w:val="20"/>
          <w:lang w:val="pl-PL"/>
        </w:rPr>
        <w:t xml:space="preserve"> </w:t>
      </w:r>
      <w:r w:rsidR="00175F60" w:rsidRPr="00175F60">
        <w:rPr>
          <w:rFonts w:ascii="Arial" w:hAnsi="Arial" w:cs="Arial"/>
          <w:sz w:val="20"/>
          <w:szCs w:val="20"/>
          <w:lang w:val="pl-PL"/>
        </w:rPr>
        <w:t>te je</w:t>
      </w:r>
      <w:r w:rsidR="00CF2A02">
        <w:rPr>
          <w:rFonts w:ascii="Arial" w:hAnsi="Arial" w:cs="Arial"/>
          <w:sz w:val="20"/>
          <w:szCs w:val="20"/>
          <w:lang w:val="pl-PL"/>
        </w:rPr>
        <w:t xml:space="preserve"> sa ponuđačem </w:t>
      </w:r>
      <w:r w:rsidR="00175F60" w:rsidRPr="00175F60">
        <w:rPr>
          <w:rFonts w:ascii="Arial" w:hAnsi="Arial" w:cs="Arial"/>
          <w:sz w:val="20"/>
          <w:szCs w:val="20"/>
          <w:lang w:val="pl-PL"/>
        </w:rPr>
        <w:t xml:space="preserve"> zaključen Ugovor o prodaji i prijenosu poslovnog udjela trgovačkog društva Prigorka stanogradnja – Projektni biro d.o.o  za stjecanje poslovnih udjela po cijeni od  =5.282,10 kn.</w:t>
      </w:r>
    </w:p>
    <w:p w:rsidR="00B5391B" w:rsidRDefault="00B5391B" w:rsidP="00B8094F">
      <w:pPr>
        <w:spacing w:after="0"/>
        <w:jc w:val="both"/>
        <w:rPr>
          <w:rFonts w:ascii="Cambria" w:eastAsia="Times New Roman" w:hAnsi="Cambria"/>
          <w:b/>
          <w:lang w:eastAsia="hr-HR"/>
        </w:rPr>
      </w:pPr>
    </w:p>
    <w:p w:rsidR="00B8094F" w:rsidRPr="005E50AE" w:rsidRDefault="00B8094F" w:rsidP="00B8094F">
      <w:pPr>
        <w:spacing w:after="0"/>
        <w:jc w:val="both"/>
        <w:rPr>
          <w:rFonts w:ascii="Arial" w:eastAsia="Times New Roman" w:hAnsi="Arial" w:cs="Arial"/>
          <w:b/>
          <w:sz w:val="20"/>
          <w:szCs w:val="20"/>
          <w:lang w:eastAsia="hr-HR"/>
        </w:rPr>
      </w:pPr>
      <w:r w:rsidRPr="005E50AE">
        <w:rPr>
          <w:rFonts w:ascii="Arial" w:eastAsia="Times New Roman" w:hAnsi="Arial" w:cs="Arial"/>
          <w:b/>
          <w:sz w:val="20"/>
          <w:szCs w:val="20"/>
          <w:lang w:eastAsia="hr-HR"/>
        </w:rPr>
        <w:t xml:space="preserve">Pokretnine </w:t>
      </w:r>
    </w:p>
    <w:p w:rsidR="00D43B4C" w:rsidRDefault="00B8094F" w:rsidP="00D43B4C">
      <w:pPr>
        <w:rPr>
          <w:rStyle w:val="Zadanifontodlomka1"/>
          <w:rFonts w:ascii="Arial" w:hAnsi="Arial" w:cs="Arial"/>
          <w:sz w:val="20"/>
          <w:szCs w:val="20"/>
        </w:rPr>
      </w:pPr>
      <w:r w:rsidRPr="00800501">
        <w:rPr>
          <w:rFonts w:ascii="Arial" w:eastAsia="Times New Roman" w:hAnsi="Arial" w:cs="Arial"/>
          <w:sz w:val="20"/>
          <w:szCs w:val="20"/>
          <w:lang w:eastAsia="hr-HR"/>
        </w:rPr>
        <w:t xml:space="preserve">Popisana pokretna imovina </w:t>
      </w:r>
      <w:r>
        <w:rPr>
          <w:rFonts w:ascii="Arial" w:eastAsia="Times New Roman" w:hAnsi="Arial" w:cs="Arial"/>
          <w:sz w:val="20"/>
          <w:szCs w:val="20"/>
          <w:lang w:eastAsia="hr-HR"/>
        </w:rPr>
        <w:t>namještaj, oprema strojevi i alati, skladište sitnog inventara,ostala imovina, imovina za otpis kao sekundarna sirovina i sirovina za zbrinjavanj</w:t>
      </w:r>
      <w:r w:rsidR="00667221">
        <w:rPr>
          <w:rFonts w:ascii="Arial" w:eastAsia="Times New Roman" w:hAnsi="Arial" w:cs="Arial"/>
          <w:sz w:val="20"/>
          <w:szCs w:val="20"/>
          <w:lang w:eastAsia="hr-HR"/>
        </w:rPr>
        <w:t>e</w:t>
      </w:r>
      <w:r w:rsidR="00224275">
        <w:rPr>
          <w:rFonts w:ascii="Arial" w:eastAsia="Times New Roman" w:hAnsi="Arial" w:cs="Arial"/>
          <w:sz w:val="20"/>
          <w:szCs w:val="20"/>
          <w:lang w:eastAsia="hr-HR"/>
        </w:rPr>
        <w:t>, procijenjena je po stalnom sudskom vještaku  na iznos od =</w:t>
      </w:r>
      <w:r w:rsidR="00224275" w:rsidRPr="00224275">
        <w:rPr>
          <w:rFonts w:ascii="Arial" w:eastAsia="Times New Roman" w:hAnsi="Arial" w:cs="Arial"/>
          <w:sz w:val="20"/>
          <w:szCs w:val="20"/>
          <w:lang w:eastAsia="hr-HR"/>
        </w:rPr>
        <w:t>822.178,75</w:t>
      </w:r>
      <w:r w:rsidR="00224275">
        <w:rPr>
          <w:rFonts w:ascii="Arial" w:eastAsia="Times New Roman" w:hAnsi="Arial" w:cs="Arial"/>
          <w:sz w:val="20"/>
          <w:szCs w:val="20"/>
          <w:lang w:eastAsia="hr-HR"/>
        </w:rPr>
        <w:t xml:space="preserve"> kn, te je temeljem suglasnost skupštine vjerovnika</w:t>
      </w:r>
      <w:r w:rsidR="00D43B4C">
        <w:rPr>
          <w:rFonts w:ascii="Arial" w:eastAsia="Times New Roman" w:hAnsi="Arial" w:cs="Arial"/>
          <w:sz w:val="20"/>
          <w:szCs w:val="20"/>
          <w:lang w:eastAsia="hr-HR"/>
        </w:rPr>
        <w:t xml:space="preserve">, a obzirom da nije bilo zainteresiranih ponuđača , po prijedlogu stečajnog upravitelja  sukladno </w:t>
      </w:r>
      <w:r w:rsidR="00D43B4C">
        <w:rPr>
          <w:rStyle w:val="Zadanifontodlomka1"/>
          <w:rFonts w:ascii="Arial" w:hAnsi="Arial" w:cs="Arial"/>
          <w:sz w:val="20"/>
          <w:szCs w:val="20"/>
        </w:rPr>
        <w:t xml:space="preserve">čl. 158. st. 5. Stečajnog zakona početna cijena smanjivana na svakom oglasu za 10%  od procijenjene vrijednosti. </w:t>
      </w:r>
    </w:p>
    <w:p w:rsidR="00B8094F" w:rsidRDefault="00D43B4C" w:rsidP="00B8094F">
      <w:pPr>
        <w:rPr>
          <w:rFonts w:ascii="Arial" w:eastAsia="Times New Roman" w:hAnsi="Arial" w:cs="Arial"/>
          <w:sz w:val="20"/>
          <w:szCs w:val="20"/>
          <w:lang w:eastAsia="hr-HR"/>
        </w:rPr>
      </w:pPr>
      <w:r>
        <w:rPr>
          <w:rStyle w:val="Zadanifontodlomka1"/>
          <w:rFonts w:ascii="Arial" w:hAnsi="Arial" w:cs="Arial"/>
          <w:sz w:val="20"/>
          <w:szCs w:val="20"/>
        </w:rPr>
        <w:t xml:space="preserve">Pokretna imovina </w:t>
      </w:r>
      <w:r w:rsidR="00224275">
        <w:rPr>
          <w:rFonts w:ascii="Arial" w:eastAsia="Times New Roman" w:hAnsi="Arial" w:cs="Arial"/>
          <w:sz w:val="20"/>
          <w:szCs w:val="20"/>
          <w:lang w:eastAsia="hr-HR"/>
        </w:rPr>
        <w:t>unovčena</w:t>
      </w:r>
      <w:r>
        <w:rPr>
          <w:rFonts w:ascii="Arial" w:eastAsia="Times New Roman" w:hAnsi="Arial" w:cs="Arial"/>
          <w:sz w:val="20"/>
          <w:szCs w:val="20"/>
          <w:lang w:eastAsia="hr-HR"/>
        </w:rPr>
        <w:t xml:space="preserve"> je u konačnici </w:t>
      </w:r>
      <w:r w:rsidR="00224275">
        <w:rPr>
          <w:rFonts w:ascii="Arial" w:eastAsia="Times New Roman" w:hAnsi="Arial" w:cs="Arial"/>
          <w:sz w:val="20"/>
          <w:szCs w:val="20"/>
          <w:lang w:eastAsia="hr-HR"/>
        </w:rPr>
        <w:t xml:space="preserve"> </w:t>
      </w:r>
      <w:r>
        <w:rPr>
          <w:rFonts w:ascii="Arial" w:eastAsia="Times New Roman" w:hAnsi="Arial" w:cs="Arial"/>
          <w:sz w:val="20"/>
          <w:szCs w:val="20"/>
          <w:lang w:eastAsia="hr-HR"/>
        </w:rPr>
        <w:t>za  =</w:t>
      </w:r>
      <w:r w:rsidRPr="00D43B4C">
        <w:rPr>
          <w:rFonts w:ascii="Arial" w:eastAsia="Times New Roman" w:hAnsi="Arial" w:cs="Arial"/>
          <w:sz w:val="20"/>
          <w:szCs w:val="20"/>
          <w:lang w:eastAsia="hr-HR"/>
        </w:rPr>
        <w:t>176.493,85</w:t>
      </w:r>
      <w:r>
        <w:rPr>
          <w:rFonts w:ascii="Arial" w:eastAsia="Times New Roman" w:hAnsi="Arial" w:cs="Arial"/>
          <w:sz w:val="20"/>
          <w:szCs w:val="20"/>
          <w:lang w:eastAsia="hr-HR"/>
        </w:rPr>
        <w:t xml:space="preserve"> kn. </w:t>
      </w:r>
    </w:p>
    <w:p w:rsidR="00B5391B" w:rsidRDefault="00B8094F" w:rsidP="00D43B4C">
      <w:pPr>
        <w:rPr>
          <w:rFonts w:ascii="Arial" w:eastAsia="Times New Roman" w:hAnsi="Arial" w:cs="Arial"/>
          <w:b/>
          <w:i/>
          <w:sz w:val="20"/>
          <w:szCs w:val="20"/>
          <w:lang w:eastAsia="hr-HR"/>
        </w:rPr>
      </w:pPr>
      <w:r>
        <w:rPr>
          <w:rFonts w:ascii="Cambria" w:eastAsia="Times New Roman" w:hAnsi="Cambria"/>
          <w:i/>
          <w:lang w:eastAsia="hr-HR"/>
        </w:rPr>
        <w:t xml:space="preserve">   </w:t>
      </w:r>
    </w:p>
    <w:p w:rsidR="00B8094F" w:rsidRPr="00224275" w:rsidRDefault="00B8094F" w:rsidP="00B8094F">
      <w:pPr>
        <w:spacing w:after="0"/>
        <w:jc w:val="both"/>
        <w:rPr>
          <w:rFonts w:ascii="Arial" w:eastAsia="Times New Roman" w:hAnsi="Arial" w:cs="Arial"/>
          <w:b/>
          <w:sz w:val="20"/>
          <w:szCs w:val="20"/>
          <w:lang w:eastAsia="hr-HR"/>
        </w:rPr>
      </w:pPr>
      <w:r w:rsidRPr="00224275">
        <w:rPr>
          <w:rFonts w:ascii="Arial" w:eastAsia="Times New Roman" w:hAnsi="Arial" w:cs="Arial"/>
          <w:b/>
          <w:sz w:val="20"/>
          <w:szCs w:val="20"/>
          <w:lang w:eastAsia="hr-HR"/>
        </w:rPr>
        <w:t>Potraživanja od kupaca</w:t>
      </w:r>
    </w:p>
    <w:p w:rsidR="00B8094F" w:rsidRPr="00A6314E" w:rsidRDefault="00B8094F" w:rsidP="00B8094F">
      <w:pPr>
        <w:spacing w:after="0"/>
        <w:rPr>
          <w:rFonts w:ascii="Arial" w:hAnsi="Arial" w:cs="Arial"/>
          <w:sz w:val="20"/>
          <w:szCs w:val="20"/>
        </w:rPr>
      </w:pPr>
      <w:r w:rsidRPr="00A6314E">
        <w:rPr>
          <w:rFonts w:ascii="Arial" w:hAnsi="Arial" w:cs="Arial"/>
          <w:sz w:val="20"/>
          <w:szCs w:val="20"/>
        </w:rPr>
        <w:t xml:space="preserve">Nakon što je sređena knjigovodstvena dokumentacija </w:t>
      </w:r>
      <w:r>
        <w:rPr>
          <w:rFonts w:ascii="Arial" w:hAnsi="Arial" w:cs="Arial"/>
          <w:sz w:val="20"/>
          <w:szCs w:val="20"/>
        </w:rPr>
        <w:t>, utvrđena su potraživanja od dužnikovih dužnika u ukupnom iznosu od 34.</w:t>
      </w:r>
      <w:r w:rsidR="00D975A8">
        <w:rPr>
          <w:rFonts w:ascii="Arial" w:hAnsi="Arial" w:cs="Arial"/>
          <w:sz w:val="20"/>
          <w:szCs w:val="20"/>
        </w:rPr>
        <w:t>783,55 kn. Ukupno je naplaćeno=</w:t>
      </w:r>
      <w:r>
        <w:rPr>
          <w:rFonts w:ascii="Arial" w:hAnsi="Arial" w:cs="Arial"/>
          <w:sz w:val="20"/>
          <w:szCs w:val="20"/>
        </w:rPr>
        <w:t xml:space="preserve">4.708,76 kn. </w:t>
      </w:r>
      <w:r w:rsidR="000B398B">
        <w:rPr>
          <w:rFonts w:ascii="Arial" w:hAnsi="Arial" w:cs="Arial"/>
          <w:sz w:val="20"/>
          <w:szCs w:val="20"/>
        </w:rPr>
        <w:t xml:space="preserve">Ostalo nenaplativo zbog zastare i otpisano. </w:t>
      </w:r>
    </w:p>
    <w:p w:rsidR="007B6AC4" w:rsidRPr="0086588F" w:rsidRDefault="007B6AC4" w:rsidP="007B6AC4">
      <w:pPr>
        <w:pStyle w:val="Odlomakpopisa"/>
        <w:spacing w:after="0" w:line="240" w:lineRule="auto"/>
        <w:rPr>
          <w:rStyle w:val="tabletextfield"/>
          <w:rFonts w:ascii="Arial" w:hAnsi="Arial" w:cs="Arial"/>
          <w:b/>
          <w:sz w:val="20"/>
          <w:szCs w:val="20"/>
        </w:rPr>
      </w:pPr>
    </w:p>
    <w:p w:rsidR="007B6AC4" w:rsidRPr="0086588F" w:rsidRDefault="007B6AC4" w:rsidP="007B6AC4">
      <w:pPr>
        <w:spacing w:after="0"/>
        <w:rPr>
          <w:rStyle w:val="tabletextfield"/>
          <w:rFonts w:ascii="Arial" w:hAnsi="Arial" w:cs="Arial"/>
          <w:b/>
          <w:sz w:val="20"/>
          <w:szCs w:val="20"/>
        </w:rPr>
      </w:pPr>
      <w:r>
        <w:rPr>
          <w:rStyle w:val="tabletextfield"/>
          <w:rFonts w:ascii="Arial" w:hAnsi="Arial" w:cs="Arial"/>
          <w:b/>
          <w:sz w:val="20"/>
          <w:szCs w:val="20"/>
        </w:rPr>
        <w:t xml:space="preserve"> </w:t>
      </w:r>
      <w:r w:rsidR="005C3E49">
        <w:rPr>
          <w:rStyle w:val="tabletextfield"/>
          <w:rFonts w:ascii="Arial" w:hAnsi="Arial" w:cs="Arial"/>
          <w:b/>
          <w:sz w:val="20"/>
          <w:szCs w:val="20"/>
        </w:rPr>
        <w:t xml:space="preserve">RADNICI I BIVŠI RADNICI </w:t>
      </w:r>
      <w:r w:rsidR="00D43B4C">
        <w:rPr>
          <w:rStyle w:val="tabletextfield"/>
          <w:rFonts w:ascii="Arial" w:hAnsi="Arial" w:cs="Arial"/>
          <w:b/>
          <w:sz w:val="20"/>
          <w:szCs w:val="20"/>
        </w:rPr>
        <w:t xml:space="preserve"> </w:t>
      </w:r>
    </w:p>
    <w:p w:rsidR="007B6AC4" w:rsidRPr="0086588F" w:rsidRDefault="007B6AC4" w:rsidP="007B6AC4">
      <w:pPr>
        <w:spacing w:after="0"/>
        <w:rPr>
          <w:rStyle w:val="tabletextfield"/>
          <w:rFonts w:ascii="Arial" w:hAnsi="Arial" w:cs="Arial"/>
          <w:b/>
          <w:sz w:val="20"/>
          <w:szCs w:val="20"/>
        </w:rPr>
      </w:pPr>
    </w:p>
    <w:p w:rsidR="00D43B4C" w:rsidRDefault="007B6AC4" w:rsidP="007B6AC4">
      <w:pPr>
        <w:rPr>
          <w:rStyle w:val="tabletextfield"/>
          <w:rFonts w:ascii="Arial" w:hAnsi="Arial" w:cs="Arial"/>
          <w:sz w:val="20"/>
          <w:szCs w:val="20"/>
        </w:rPr>
      </w:pPr>
      <w:r w:rsidRPr="0086588F">
        <w:rPr>
          <w:rStyle w:val="tabletextfield"/>
          <w:rFonts w:ascii="Arial" w:hAnsi="Arial" w:cs="Arial"/>
          <w:sz w:val="20"/>
          <w:szCs w:val="20"/>
        </w:rPr>
        <w:t>Stečajni upravitelj je po otvaranju stečajnog postupka zatekao 21 radnika kojima je otkazao Ugovor o r</w:t>
      </w:r>
      <w:r w:rsidR="00D43B4C">
        <w:rPr>
          <w:rStyle w:val="tabletextfield"/>
          <w:rFonts w:ascii="Arial" w:hAnsi="Arial" w:cs="Arial"/>
          <w:sz w:val="20"/>
          <w:szCs w:val="20"/>
        </w:rPr>
        <w:t xml:space="preserve">adu s otkaznim rokom od 30 dana, te isplatio plaću za otkazni rok u iznosu od </w:t>
      </w:r>
      <w:r w:rsidRPr="0086588F">
        <w:rPr>
          <w:rStyle w:val="tabletextfield"/>
          <w:rFonts w:ascii="Arial" w:hAnsi="Arial" w:cs="Arial"/>
          <w:sz w:val="20"/>
          <w:szCs w:val="20"/>
        </w:rPr>
        <w:t xml:space="preserve"> </w:t>
      </w:r>
      <w:r w:rsidR="00D43B4C" w:rsidRPr="00D43B4C">
        <w:rPr>
          <w:rStyle w:val="tabletextfield"/>
          <w:rFonts w:ascii="Arial" w:hAnsi="Arial" w:cs="Arial"/>
          <w:sz w:val="20"/>
          <w:szCs w:val="20"/>
        </w:rPr>
        <w:t>218.288,13</w:t>
      </w:r>
      <w:r w:rsidR="00D43B4C">
        <w:rPr>
          <w:rStyle w:val="tabletextfield"/>
          <w:rFonts w:ascii="Arial" w:hAnsi="Arial" w:cs="Arial"/>
          <w:sz w:val="20"/>
          <w:szCs w:val="20"/>
        </w:rPr>
        <w:t xml:space="preserve"> kn.</w:t>
      </w:r>
    </w:p>
    <w:p w:rsidR="00756EE3" w:rsidRDefault="00D43B4C" w:rsidP="007B6AC4">
      <w:pPr>
        <w:rPr>
          <w:rStyle w:val="tabletextfield"/>
          <w:rFonts w:ascii="Arial" w:hAnsi="Arial" w:cs="Arial"/>
          <w:sz w:val="20"/>
          <w:szCs w:val="20"/>
        </w:rPr>
      </w:pPr>
      <w:r>
        <w:rPr>
          <w:rStyle w:val="tabletextfield"/>
          <w:rFonts w:ascii="Arial" w:hAnsi="Arial" w:cs="Arial"/>
          <w:sz w:val="20"/>
          <w:szCs w:val="20"/>
        </w:rPr>
        <w:t>Nadalje, isplaćena je plaća temeljem čl. 86 Stečajnog za</w:t>
      </w:r>
      <w:r w:rsidR="00756EE3">
        <w:rPr>
          <w:rStyle w:val="tabletextfield"/>
          <w:rFonts w:ascii="Arial" w:hAnsi="Arial" w:cs="Arial"/>
          <w:sz w:val="20"/>
          <w:szCs w:val="20"/>
        </w:rPr>
        <w:t>kona u iznosu od =221.540,97 kn.</w:t>
      </w:r>
    </w:p>
    <w:p w:rsidR="00756EE3" w:rsidRPr="00756EE3" w:rsidRDefault="000B398B" w:rsidP="00756EE3">
      <w:pPr>
        <w:rPr>
          <w:rStyle w:val="tabletextfield"/>
          <w:rFonts w:ascii="Arial" w:hAnsi="Arial" w:cs="Arial"/>
          <w:sz w:val="20"/>
          <w:szCs w:val="20"/>
        </w:rPr>
      </w:pPr>
      <w:r>
        <w:rPr>
          <w:rStyle w:val="tabletextfield"/>
          <w:rFonts w:ascii="Arial" w:hAnsi="Arial" w:cs="Arial"/>
          <w:sz w:val="20"/>
          <w:szCs w:val="20"/>
        </w:rPr>
        <w:t>T</w:t>
      </w:r>
      <w:r w:rsidR="00756EE3">
        <w:rPr>
          <w:rStyle w:val="tabletextfield"/>
          <w:rFonts w:ascii="Arial" w:hAnsi="Arial" w:cs="Arial"/>
          <w:sz w:val="20"/>
          <w:szCs w:val="20"/>
        </w:rPr>
        <w:t>emeljem  r</w:t>
      </w:r>
      <w:r w:rsidR="00756EE3" w:rsidRPr="00756EE3">
        <w:rPr>
          <w:rStyle w:val="tabletextfield"/>
          <w:rFonts w:ascii="Arial" w:hAnsi="Arial" w:cs="Arial"/>
          <w:sz w:val="20"/>
          <w:szCs w:val="20"/>
        </w:rPr>
        <w:t>ješenje</w:t>
      </w:r>
      <w:r w:rsidR="00756EE3">
        <w:rPr>
          <w:rStyle w:val="tabletextfield"/>
          <w:rFonts w:ascii="Arial" w:hAnsi="Arial" w:cs="Arial"/>
          <w:sz w:val="20"/>
          <w:szCs w:val="20"/>
        </w:rPr>
        <w:t xml:space="preserve"> nadležnog suda </w:t>
      </w:r>
      <w:r w:rsidR="00756EE3" w:rsidRPr="00756EE3">
        <w:rPr>
          <w:rStyle w:val="tabletextfield"/>
          <w:rFonts w:ascii="Arial" w:hAnsi="Arial" w:cs="Arial"/>
          <w:sz w:val="20"/>
          <w:szCs w:val="20"/>
        </w:rPr>
        <w:t xml:space="preserve"> od 23.listopada 2015.godine</w:t>
      </w:r>
      <w:r w:rsidR="00756EE3">
        <w:rPr>
          <w:rStyle w:val="tabletextfield"/>
          <w:rFonts w:ascii="Arial" w:hAnsi="Arial" w:cs="Arial"/>
          <w:sz w:val="20"/>
          <w:szCs w:val="20"/>
        </w:rPr>
        <w:t xml:space="preserve"> kojom je data  </w:t>
      </w:r>
      <w:r w:rsidR="00756EE3" w:rsidRPr="00756EE3">
        <w:rPr>
          <w:rStyle w:val="tabletextfield"/>
          <w:rFonts w:ascii="Arial" w:hAnsi="Arial" w:cs="Arial"/>
          <w:sz w:val="20"/>
          <w:szCs w:val="20"/>
        </w:rPr>
        <w:t xml:space="preserve"> suglasnost za I. djelomičnu diobu</w:t>
      </w:r>
      <w:r w:rsidR="00756EE3">
        <w:rPr>
          <w:rStyle w:val="tabletextfield"/>
          <w:rFonts w:ascii="Arial" w:hAnsi="Arial" w:cs="Arial"/>
          <w:sz w:val="20"/>
          <w:szCs w:val="20"/>
        </w:rPr>
        <w:t>, vjerovnici</w:t>
      </w:r>
      <w:r w:rsidR="008B68DE">
        <w:rPr>
          <w:rStyle w:val="tabletextfield"/>
          <w:rFonts w:ascii="Arial" w:hAnsi="Arial" w:cs="Arial"/>
          <w:sz w:val="20"/>
          <w:szCs w:val="20"/>
        </w:rPr>
        <w:t xml:space="preserve">ma </w:t>
      </w:r>
      <w:r w:rsidR="00756EE3">
        <w:rPr>
          <w:rStyle w:val="tabletextfield"/>
          <w:rFonts w:ascii="Arial" w:hAnsi="Arial" w:cs="Arial"/>
          <w:sz w:val="20"/>
          <w:szCs w:val="20"/>
        </w:rPr>
        <w:t xml:space="preserve"> I.višeg isplatnog reda, radnici</w:t>
      </w:r>
      <w:r w:rsidR="00F64A2D">
        <w:rPr>
          <w:rStyle w:val="tabletextfield"/>
          <w:rFonts w:ascii="Arial" w:hAnsi="Arial" w:cs="Arial"/>
          <w:sz w:val="20"/>
          <w:szCs w:val="20"/>
        </w:rPr>
        <w:t>ma</w:t>
      </w:r>
      <w:r w:rsidR="00756EE3">
        <w:rPr>
          <w:rStyle w:val="tabletextfield"/>
          <w:rFonts w:ascii="Arial" w:hAnsi="Arial" w:cs="Arial"/>
          <w:sz w:val="20"/>
          <w:szCs w:val="20"/>
        </w:rPr>
        <w:t>,</w:t>
      </w:r>
      <w:r w:rsidR="002F0198">
        <w:rPr>
          <w:rStyle w:val="tabletextfield"/>
          <w:rFonts w:ascii="Arial" w:hAnsi="Arial" w:cs="Arial"/>
          <w:sz w:val="20"/>
          <w:szCs w:val="20"/>
        </w:rPr>
        <w:t xml:space="preserve"> isplaćen je iznos od </w:t>
      </w:r>
      <w:r w:rsidR="00756EE3">
        <w:rPr>
          <w:rStyle w:val="tabletextfield"/>
          <w:rFonts w:ascii="Arial" w:hAnsi="Arial" w:cs="Arial"/>
          <w:sz w:val="20"/>
          <w:szCs w:val="20"/>
        </w:rPr>
        <w:t xml:space="preserve"> </w:t>
      </w:r>
      <w:r w:rsidR="008B68DE" w:rsidRPr="002F0198">
        <w:rPr>
          <w:rStyle w:val="tabletextfield"/>
          <w:rFonts w:ascii="Arial" w:hAnsi="Arial" w:cs="Arial"/>
          <w:b/>
          <w:sz w:val="20"/>
          <w:szCs w:val="20"/>
        </w:rPr>
        <w:t>=2.770.072,00 kn</w:t>
      </w:r>
      <w:r w:rsidR="008B68DE">
        <w:rPr>
          <w:rStyle w:val="tabletextfield"/>
          <w:rFonts w:ascii="Arial" w:hAnsi="Arial" w:cs="Arial"/>
          <w:sz w:val="20"/>
          <w:szCs w:val="20"/>
        </w:rPr>
        <w:t>,</w:t>
      </w:r>
      <w:r w:rsidR="002F0198">
        <w:rPr>
          <w:rStyle w:val="tabletextfield"/>
          <w:rFonts w:ascii="Arial" w:hAnsi="Arial" w:cs="Arial"/>
          <w:sz w:val="20"/>
          <w:szCs w:val="20"/>
        </w:rPr>
        <w:t xml:space="preserve"> </w:t>
      </w:r>
      <w:r w:rsidR="008B68DE">
        <w:rPr>
          <w:rStyle w:val="tabletextfield"/>
          <w:rFonts w:ascii="Arial" w:hAnsi="Arial" w:cs="Arial"/>
          <w:sz w:val="20"/>
          <w:szCs w:val="20"/>
        </w:rPr>
        <w:t>t</w:t>
      </w:r>
      <w:r w:rsidR="002F0198">
        <w:rPr>
          <w:rStyle w:val="tabletextfield"/>
          <w:rFonts w:ascii="Arial" w:hAnsi="Arial" w:cs="Arial"/>
          <w:sz w:val="20"/>
          <w:szCs w:val="20"/>
        </w:rPr>
        <w:t xml:space="preserve">e </w:t>
      </w:r>
      <w:r w:rsidR="008B68DE">
        <w:rPr>
          <w:rStyle w:val="tabletextfield"/>
          <w:rFonts w:ascii="Arial" w:hAnsi="Arial" w:cs="Arial"/>
          <w:sz w:val="20"/>
          <w:szCs w:val="20"/>
        </w:rPr>
        <w:t xml:space="preserve"> su  namireni </w:t>
      </w:r>
      <w:r w:rsidR="00756EE3">
        <w:rPr>
          <w:rStyle w:val="tabletextfield"/>
          <w:rFonts w:ascii="Arial" w:hAnsi="Arial" w:cs="Arial"/>
          <w:sz w:val="20"/>
          <w:szCs w:val="20"/>
        </w:rPr>
        <w:t xml:space="preserve"> u 28,77 % tnom iznosu od ukupnog iznosa prijavljenih tražbina I. višeg isplatnog r</w:t>
      </w:r>
      <w:r w:rsidR="00A1261B">
        <w:rPr>
          <w:rStyle w:val="tabletextfield"/>
          <w:rFonts w:ascii="Arial" w:hAnsi="Arial" w:cs="Arial"/>
          <w:sz w:val="20"/>
          <w:szCs w:val="20"/>
        </w:rPr>
        <w:t>e</w:t>
      </w:r>
      <w:r w:rsidR="00756EE3">
        <w:rPr>
          <w:rStyle w:val="tabletextfield"/>
          <w:rFonts w:ascii="Arial" w:hAnsi="Arial" w:cs="Arial"/>
          <w:sz w:val="20"/>
          <w:szCs w:val="20"/>
        </w:rPr>
        <w:t xml:space="preserve">da </w:t>
      </w:r>
      <w:r w:rsidR="00756EE3" w:rsidRPr="00756EE3">
        <w:rPr>
          <w:rStyle w:val="tabletextfield"/>
          <w:rFonts w:ascii="Arial" w:hAnsi="Arial" w:cs="Arial"/>
          <w:sz w:val="20"/>
          <w:szCs w:val="20"/>
        </w:rPr>
        <w:t xml:space="preserve"> </w:t>
      </w:r>
      <w:r w:rsidR="00756EE3">
        <w:rPr>
          <w:rStyle w:val="tabletextfield"/>
          <w:rFonts w:ascii="Arial" w:hAnsi="Arial" w:cs="Arial"/>
          <w:sz w:val="20"/>
          <w:szCs w:val="20"/>
        </w:rPr>
        <w:t>=</w:t>
      </w:r>
      <w:r w:rsidR="00756EE3" w:rsidRPr="00756EE3">
        <w:rPr>
          <w:rStyle w:val="tabletextfield"/>
          <w:rFonts w:ascii="Arial" w:hAnsi="Arial" w:cs="Arial"/>
          <w:sz w:val="20"/>
          <w:szCs w:val="20"/>
        </w:rPr>
        <w:t>9.628.286,74 kn</w:t>
      </w:r>
      <w:r w:rsidR="00756EE3">
        <w:rPr>
          <w:rStyle w:val="tabletextfield"/>
          <w:rFonts w:ascii="Arial" w:hAnsi="Arial" w:cs="Arial"/>
          <w:sz w:val="20"/>
          <w:szCs w:val="20"/>
        </w:rPr>
        <w:t xml:space="preserve">. </w:t>
      </w:r>
    </w:p>
    <w:p w:rsidR="000774FC" w:rsidRDefault="000774FC" w:rsidP="007B6AC4">
      <w:pPr>
        <w:spacing w:after="0"/>
        <w:contextualSpacing/>
        <w:jc w:val="both"/>
        <w:rPr>
          <w:rFonts w:ascii="Arial" w:eastAsia="Times New Roman" w:hAnsi="Arial" w:cs="Arial"/>
          <w:b/>
          <w:sz w:val="20"/>
          <w:szCs w:val="20"/>
          <w:lang w:eastAsia="hr-HR"/>
        </w:rPr>
      </w:pPr>
    </w:p>
    <w:p w:rsidR="00B5391B" w:rsidRDefault="002F0198" w:rsidP="007B6AC4">
      <w:pPr>
        <w:spacing w:after="0"/>
        <w:contextualSpacing/>
        <w:jc w:val="both"/>
        <w:rPr>
          <w:rFonts w:ascii="Arial" w:eastAsia="Times New Roman" w:hAnsi="Arial" w:cs="Arial"/>
          <w:b/>
          <w:sz w:val="20"/>
          <w:szCs w:val="20"/>
          <w:lang w:eastAsia="hr-HR"/>
        </w:rPr>
      </w:pPr>
      <w:r>
        <w:rPr>
          <w:rFonts w:ascii="Arial" w:eastAsia="Times New Roman" w:hAnsi="Arial" w:cs="Arial"/>
          <w:b/>
          <w:sz w:val="20"/>
          <w:szCs w:val="20"/>
          <w:lang w:eastAsia="hr-HR"/>
        </w:rPr>
        <w:lastRenderedPageBreak/>
        <w:t>S</w:t>
      </w:r>
      <w:r w:rsidR="00135526">
        <w:rPr>
          <w:rFonts w:ascii="Arial" w:eastAsia="Times New Roman" w:hAnsi="Arial" w:cs="Arial"/>
          <w:b/>
          <w:sz w:val="20"/>
          <w:szCs w:val="20"/>
          <w:lang w:eastAsia="hr-HR"/>
        </w:rPr>
        <w:t xml:space="preserve">KUPŠTINE </w:t>
      </w:r>
      <w:r w:rsidR="00AC46C9">
        <w:rPr>
          <w:rFonts w:ascii="Arial" w:eastAsia="Times New Roman" w:hAnsi="Arial" w:cs="Arial"/>
          <w:b/>
          <w:sz w:val="20"/>
          <w:szCs w:val="20"/>
          <w:lang w:eastAsia="hr-HR"/>
        </w:rPr>
        <w:t xml:space="preserve"> </w:t>
      </w:r>
    </w:p>
    <w:p w:rsidR="00756EE3" w:rsidRDefault="00756EE3" w:rsidP="007B6AC4">
      <w:pPr>
        <w:spacing w:after="0"/>
        <w:contextualSpacing/>
        <w:jc w:val="both"/>
        <w:rPr>
          <w:rFonts w:ascii="Arial" w:eastAsia="Times New Roman" w:hAnsi="Arial" w:cs="Arial"/>
          <w:b/>
          <w:sz w:val="20"/>
          <w:szCs w:val="20"/>
          <w:lang w:eastAsia="hr-HR"/>
        </w:rPr>
      </w:pPr>
    </w:p>
    <w:p w:rsidR="0098706B" w:rsidRPr="00A55252" w:rsidRDefault="0098706B" w:rsidP="007B6AC4">
      <w:pPr>
        <w:spacing w:after="0"/>
        <w:contextualSpacing/>
        <w:jc w:val="both"/>
        <w:rPr>
          <w:rFonts w:ascii="Arial" w:eastAsia="Times New Roman" w:hAnsi="Arial" w:cs="Arial"/>
          <w:sz w:val="20"/>
          <w:szCs w:val="20"/>
          <w:lang w:eastAsia="hr-HR"/>
        </w:rPr>
      </w:pPr>
      <w:r w:rsidRPr="00A55252">
        <w:rPr>
          <w:rFonts w:ascii="Arial" w:eastAsia="Times New Roman" w:hAnsi="Arial" w:cs="Arial"/>
          <w:sz w:val="20"/>
          <w:szCs w:val="20"/>
          <w:lang w:eastAsia="hr-HR"/>
        </w:rPr>
        <w:t xml:space="preserve">Tijekom trajanja stečajnog postupka </w:t>
      </w:r>
      <w:r w:rsidR="00A55252" w:rsidRPr="00A55252">
        <w:rPr>
          <w:rFonts w:ascii="Arial" w:eastAsia="Times New Roman" w:hAnsi="Arial" w:cs="Arial"/>
          <w:sz w:val="20"/>
          <w:szCs w:val="20"/>
          <w:lang w:eastAsia="hr-HR"/>
        </w:rPr>
        <w:t>održane</w:t>
      </w:r>
      <w:r w:rsidR="002F0198">
        <w:rPr>
          <w:rFonts w:ascii="Arial" w:eastAsia="Times New Roman" w:hAnsi="Arial" w:cs="Arial"/>
          <w:sz w:val="20"/>
          <w:szCs w:val="20"/>
          <w:lang w:eastAsia="hr-HR"/>
        </w:rPr>
        <w:t xml:space="preserve"> su četiri skupštine vjerovnika na kojima su donjete odluke po kojima je postupano prilikom vođenja ovog stečajnog postupka. </w:t>
      </w:r>
      <w:r w:rsidR="00A55252" w:rsidRPr="00A55252">
        <w:rPr>
          <w:rFonts w:ascii="Arial" w:eastAsia="Times New Roman" w:hAnsi="Arial" w:cs="Arial"/>
          <w:sz w:val="20"/>
          <w:szCs w:val="20"/>
          <w:lang w:eastAsia="hr-HR"/>
        </w:rPr>
        <w:t xml:space="preserve"> </w:t>
      </w:r>
    </w:p>
    <w:p w:rsidR="00AC46C9" w:rsidRDefault="00AC46C9" w:rsidP="007B6AC4">
      <w:pPr>
        <w:spacing w:after="0"/>
        <w:contextualSpacing/>
        <w:jc w:val="both"/>
        <w:rPr>
          <w:rFonts w:ascii="Arial" w:eastAsia="Times New Roman" w:hAnsi="Arial" w:cs="Arial"/>
          <w:b/>
          <w:sz w:val="20"/>
          <w:szCs w:val="20"/>
          <w:lang w:eastAsia="hr-HR"/>
        </w:rPr>
      </w:pPr>
    </w:p>
    <w:p w:rsidR="00100876" w:rsidRDefault="00100876" w:rsidP="00100876">
      <w:pPr>
        <w:rPr>
          <w:rFonts w:ascii="Arial" w:hAnsi="Arial" w:cs="Arial"/>
          <w:sz w:val="20"/>
          <w:szCs w:val="20"/>
        </w:rPr>
      </w:pPr>
      <w:r w:rsidRPr="00100876">
        <w:rPr>
          <w:rFonts w:ascii="Arial" w:hAnsi="Arial" w:cs="Arial"/>
          <w:b/>
          <w:sz w:val="20"/>
          <w:szCs w:val="20"/>
        </w:rPr>
        <w:t>Dana 10.12.2014.g</w:t>
      </w:r>
      <w:r w:rsidRPr="007B2E56">
        <w:rPr>
          <w:rFonts w:ascii="Arial" w:hAnsi="Arial" w:cs="Arial"/>
          <w:sz w:val="20"/>
          <w:szCs w:val="20"/>
        </w:rPr>
        <w:t xml:space="preserve"> na održanom ispitnom i izvještajnom r</w:t>
      </w:r>
      <w:r w:rsidR="00855D3D">
        <w:rPr>
          <w:rFonts w:ascii="Arial" w:hAnsi="Arial" w:cs="Arial"/>
          <w:sz w:val="20"/>
          <w:szCs w:val="20"/>
        </w:rPr>
        <w:t xml:space="preserve">očištu skupština vjerovnika </w:t>
      </w:r>
      <w:r w:rsidRPr="007B2E56">
        <w:rPr>
          <w:rFonts w:ascii="Arial" w:hAnsi="Arial" w:cs="Arial"/>
          <w:sz w:val="20"/>
          <w:szCs w:val="20"/>
        </w:rPr>
        <w:t xml:space="preserve"> prihvatila je  izvješće stečajnog upravitelja o svim učinjenim radnjama u stečajnom postupku od dana otvaranja stečajnog postupka do dana pisanja izvješća, odnosno do 02.12.2014. , u odnosu na imovinu i obveze dužnika, sudske sporove i financijsko izvješće</w:t>
      </w:r>
      <w:r>
        <w:rPr>
          <w:rFonts w:ascii="Arial" w:hAnsi="Arial" w:cs="Arial"/>
          <w:sz w:val="20"/>
          <w:szCs w:val="20"/>
        </w:rPr>
        <w:t>.</w:t>
      </w:r>
    </w:p>
    <w:p w:rsidR="00100876" w:rsidRPr="007B2E56" w:rsidRDefault="00100876" w:rsidP="00100876">
      <w:pPr>
        <w:rPr>
          <w:rFonts w:ascii="Arial" w:hAnsi="Arial" w:cs="Arial"/>
          <w:sz w:val="20"/>
          <w:szCs w:val="20"/>
        </w:rPr>
      </w:pPr>
      <w:r>
        <w:rPr>
          <w:rFonts w:ascii="Arial" w:hAnsi="Arial" w:cs="Arial"/>
          <w:sz w:val="20"/>
          <w:szCs w:val="20"/>
        </w:rPr>
        <w:t>Donesene su  odluke:  da se</w:t>
      </w:r>
      <w:r w:rsidRPr="007B2E56">
        <w:t xml:space="preserve"> </w:t>
      </w:r>
      <w:r w:rsidRPr="007B2E56">
        <w:rPr>
          <w:rFonts w:ascii="Arial" w:hAnsi="Arial" w:cs="Arial"/>
          <w:sz w:val="20"/>
          <w:szCs w:val="20"/>
        </w:rPr>
        <w:t>nekretnine koja nisu opterećena razlučnim pravima  a procijenjene su po stalnim sudski</w:t>
      </w:r>
      <w:r>
        <w:rPr>
          <w:rFonts w:ascii="Arial" w:hAnsi="Arial" w:cs="Arial"/>
          <w:sz w:val="20"/>
          <w:szCs w:val="20"/>
        </w:rPr>
        <w:t xml:space="preserve">m vještacima,   prodaju </w:t>
      </w:r>
      <w:r w:rsidRPr="007B2E56">
        <w:rPr>
          <w:rFonts w:ascii="Arial" w:hAnsi="Arial" w:cs="Arial"/>
          <w:sz w:val="20"/>
          <w:szCs w:val="20"/>
        </w:rPr>
        <w:t xml:space="preserve"> sukladno odredbama  Stečajnog zakona na način prikupljanja pisanih ponuda na web stranicama Sudačke mreže i HGK</w:t>
      </w:r>
      <w:r>
        <w:rPr>
          <w:rFonts w:ascii="Arial" w:hAnsi="Arial" w:cs="Arial"/>
          <w:sz w:val="20"/>
          <w:szCs w:val="20"/>
        </w:rPr>
        <w:t>. P</w:t>
      </w:r>
      <w:r w:rsidRPr="007B2E56">
        <w:rPr>
          <w:rFonts w:ascii="Arial" w:hAnsi="Arial" w:cs="Arial"/>
          <w:sz w:val="20"/>
          <w:szCs w:val="20"/>
        </w:rPr>
        <w:t>okretnine koje nisu opterećene razlučnim pravom, biti će procijenjene po stalnom sudskom vještaku, te će se  prodavati  sukladno odredbama  Stečajnog zakona na način prikupljanja pisanih ponuda na web stranicama Sudačke mreže i HGK</w:t>
      </w:r>
      <w:r>
        <w:rPr>
          <w:rFonts w:ascii="Arial" w:hAnsi="Arial" w:cs="Arial"/>
          <w:sz w:val="20"/>
          <w:szCs w:val="20"/>
        </w:rPr>
        <w:t xml:space="preserve">. </w:t>
      </w:r>
    </w:p>
    <w:p w:rsidR="00100876" w:rsidRDefault="00100876" w:rsidP="00100876">
      <w:pPr>
        <w:rPr>
          <w:rFonts w:ascii="Arial" w:hAnsi="Arial" w:cs="Arial"/>
          <w:sz w:val="20"/>
          <w:szCs w:val="20"/>
        </w:rPr>
      </w:pPr>
      <w:r w:rsidRPr="007B2E56">
        <w:rPr>
          <w:rFonts w:ascii="Arial" w:hAnsi="Arial" w:cs="Arial"/>
          <w:sz w:val="20"/>
          <w:szCs w:val="20"/>
        </w:rPr>
        <w:t>Udjeli u društvu Prigorka stanogradnja</w:t>
      </w:r>
      <w:r>
        <w:rPr>
          <w:rFonts w:ascii="Arial" w:hAnsi="Arial" w:cs="Arial"/>
          <w:sz w:val="20"/>
          <w:szCs w:val="20"/>
        </w:rPr>
        <w:t>-</w:t>
      </w:r>
      <w:r w:rsidRPr="007B2E56">
        <w:rPr>
          <w:rFonts w:ascii="Arial" w:hAnsi="Arial" w:cs="Arial"/>
          <w:sz w:val="20"/>
          <w:szCs w:val="20"/>
        </w:rPr>
        <w:t xml:space="preserve"> Projektni biro d.o.o. procijeniti će se po ovlaštenom revizoru i prodavati će se sukladno pozitivnim propisima RH,  prikupljanjem pisanih ponuda na web stranicama Sudačke mreže i HGK</w:t>
      </w:r>
      <w:r>
        <w:rPr>
          <w:rFonts w:ascii="Arial" w:hAnsi="Arial" w:cs="Arial"/>
          <w:sz w:val="20"/>
          <w:szCs w:val="20"/>
        </w:rPr>
        <w:t xml:space="preserve">. </w:t>
      </w:r>
    </w:p>
    <w:p w:rsidR="00100876" w:rsidRPr="007B2E56" w:rsidRDefault="00100876" w:rsidP="00100876">
      <w:pPr>
        <w:rPr>
          <w:rFonts w:ascii="Arial" w:hAnsi="Arial" w:cs="Arial"/>
          <w:sz w:val="20"/>
          <w:szCs w:val="20"/>
        </w:rPr>
      </w:pPr>
      <w:r>
        <w:rPr>
          <w:rFonts w:ascii="Arial" w:hAnsi="Arial" w:cs="Arial"/>
          <w:sz w:val="20"/>
          <w:szCs w:val="20"/>
        </w:rPr>
        <w:t>Nadalje, don</w:t>
      </w:r>
      <w:r w:rsidR="00BE470A">
        <w:rPr>
          <w:rFonts w:ascii="Arial" w:hAnsi="Arial" w:cs="Arial"/>
          <w:sz w:val="20"/>
          <w:szCs w:val="20"/>
        </w:rPr>
        <w:t>i</w:t>
      </w:r>
      <w:r>
        <w:rPr>
          <w:rFonts w:ascii="Arial" w:hAnsi="Arial" w:cs="Arial"/>
          <w:sz w:val="20"/>
          <w:szCs w:val="20"/>
        </w:rPr>
        <w:t>jeta je odluka kojom se stečajnom upravitelj</w:t>
      </w:r>
      <w:r w:rsidR="00247123">
        <w:rPr>
          <w:rFonts w:ascii="Arial" w:hAnsi="Arial" w:cs="Arial"/>
          <w:sz w:val="20"/>
          <w:szCs w:val="20"/>
        </w:rPr>
        <w:t>u</w:t>
      </w:r>
      <w:r>
        <w:rPr>
          <w:rFonts w:ascii="Arial" w:hAnsi="Arial" w:cs="Arial"/>
          <w:sz w:val="20"/>
          <w:szCs w:val="20"/>
        </w:rPr>
        <w:t xml:space="preserve"> odobrava </w:t>
      </w:r>
      <w:r w:rsidRPr="007B2E56">
        <w:rPr>
          <w:rFonts w:ascii="Arial" w:hAnsi="Arial" w:cs="Arial"/>
          <w:sz w:val="20"/>
          <w:szCs w:val="20"/>
        </w:rPr>
        <w:t>vođenje parnica koje su u tijeku, te  po potrebi pokretanje novih gdje ocijeni da je to opravdano, te angažiranje odvjetnika gdje to ocijeni potrebnim.</w:t>
      </w:r>
    </w:p>
    <w:p w:rsidR="00B5391B" w:rsidRDefault="00B5391B" w:rsidP="007B6AC4">
      <w:pPr>
        <w:spacing w:after="0"/>
        <w:contextualSpacing/>
        <w:jc w:val="both"/>
        <w:rPr>
          <w:rFonts w:ascii="Arial" w:eastAsia="Times New Roman" w:hAnsi="Arial" w:cs="Arial"/>
          <w:b/>
          <w:sz w:val="20"/>
          <w:szCs w:val="20"/>
          <w:lang w:eastAsia="hr-HR"/>
        </w:rPr>
      </w:pPr>
    </w:p>
    <w:p w:rsidR="00B5391B" w:rsidRPr="00BE470A" w:rsidRDefault="00BE470A" w:rsidP="00DB7807">
      <w:pPr>
        <w:spacing w:after="0"/>
        <w:contextualSpacing/>
        <w:rPr>
          <w:rFonts w:ascii="Arial" w:eastAsia="Times New Roman" w:hAnsi="Arial" w:cs="Arial"/>
          <w:sz w:val="20"/>
          <w:szCs w:val="20"/>
          <w:lang w:eastAsia="hr-HR"/>
        </w:rPr>
      </w:pPr>
      <w:r w:rsidRPr="00BE470A">
        <w:rPr>
          <w:rFonts w:ascii="Arial" w:hAnsi="Arial" w:cs="Arial"/>
          <w:sz w:val="20"/>
          <w:szCs w:val="20"/>
        </w:rPr>
        <w:t xml:space="preserve">Dana </w:t>
      </w:r>
      <w:r w:rsidRPr="00BE470A">
        <w:rPr>
          <w:rFonts w:ascii="Arial" w:hAnsi="Arial" w:cs="Arial"/>
          <w:b/>
          <w:sz w:val="20"/>
          <w:szCs w:val="20"/>
        </w:rPr>
        <w:t>24.</w:t>
      </w:r>
      <w:r w:rsidR="00DB7807">
        <w:rPr>
          <w:rFonts w:ascii="Arial" w:hAnsi="Arial" w:cs="Arial"/>
          <w:b/>
          <w:sz w:val="20"/>
          <w:szCs w:val="20"/>
        </w:rPr>
        <w:t xml:space="preserve"> </w:t>
      </w:r>
      <w:r w:rsidRPr="00BE470A">
        <w:rPr>
          <w:rFonts w:ascii="Arial" w:hAnsi="Arial" w:cs="Arial"/>
          <w:b/>
          <w:sz w:val="20"/>
          <w:szCs w:val="20"/>
        </w:rPr>
        <w:t>ožujka 2015.</w:t>
      </w:r>
      <w:r w:rsidRPr="00BE470A">
        <w:rPr>
          <w:rFonts w:ascii="Arial" w:hAnsi="Arial" w:cs="Arial"/>
          <w:sz w:val="20"/>
          <w:szCs w:val="20"/>
        </w:rPr>
        <w:t xml:space="preserve"> </w:t>
      </w:r>
      <w:r>
        <w:rPr>
          <w:rFonts w:ascii="Arial" w:hAnsi="Arial" w:cs="Arial"/>
          <w:sz w:val="20"/>
          <w:szCs w:val="20"/>
        </w:rPr>
        <w:t>g</w:t>
      </w:r>
      <w:r w:rsidRPr="00BE470A">
        <w:rPr>
          <w:rFonts w:ascii="Arial" w:hAnsi="Arial" w:cs="Arial"/>
          <w:sz w:val="20"/>
          <w:szCs w:val="20"/>
        </w:rPr>
        <w:t>odine na prijedlog stečajnog upravitelja održana</w:t>
      </w:r>
      <w:r w:rsidR="00247123">
        <w:rPr>
          <w:rFonts w:ascii="Arial" w:hAnsi="Arial" w:cs="Arial"/>
          <w:sz w:val="20"/>
          <w:szCs w:val="20"/>
        </w:rPr>
        <w:t xml:space="preserve"> je</w:t>
      </w:r>
      <w:r w:rsidRPr="00BE470A">
        <w:rPr>
          <w:rFonts w:ascii="Arial" w:hAnsi="Arial" w:cs="Arial"/>
          <w:sz w:val="20"/>
          <w:szCs w:val="20"/>
        </w:rPr>
        <w:t xml:space="preserve"> skupština vjerovnika </w:t>
      </w:r>
      <w:r>
        <w:rPr>
          <w:rFonts w:ascii="Arial" w:hAnsi="Arial" w:cs="Arial"/>
          <w:sz w:val="20"/>
          <w:szCs w:val="20"/>
        </w:rPr>
        <w:t>¸na kojoj su prihvaćeni  prijedlozi stečajnog upravitelja o</w:t>
      </w:r>
      <w:r w:rsidR="0090794E">
        <w:rPr>
          <w:rFonts w:ascii="Arial" w:hAnsi="Arial" w:cs="Arial"/>
          <w:sz w:val="20"/>
          <w:szCs w:val="20"/>
        </w:rPr>
        <w:t xml:space="preserve"> dalj</w:t>
      </w:r>
      <w:r>
        <w:rPr>
          <w:rFonts w:ascii="Arial" w:hAnsi="Arial" w:cs="Arial"/>
          <w:sz w:val="20"/>
          <w:szCs w:val="20"/>
        </w:rPr>
        <w:t xml:space="preserve">njem  unovčenju pokretnina i nekretnina stečajnog dužnika. </w:t>
      </w:r>
    </w:p>
    <w:p w:rsidR="00B5391B" w:rsidRDefault="00B5391B" w:rsidP="007B6AC4">
      <w:pPr>
        <w:spacing w:after="0"/>
        <w:contextualSpacing/>
        <w:jc w:val="both"/>
        <w:rPr>
          <w:rFonts w:ascii="Arial" w:eastAsia="Times New Roman" w:hAnsi="Arial" w:cs="Arial"/>
          <w:b/>
          <w:sz w:val="20"/>
          <w:szCs w:val="20"/>
          <w:lang w:eastAsia="hr-HR"/>
        </w:rPr>
      </w:pPr>
    </w:p>
    <w:p w:rsidR="00EE6DC8" w:rsidRDefault="00A000B6" w:rsidP="00DB7807">
      <w:pPr>
        <w:spacing w:after="0"/>
        <w:contextualSpacing/>
        <w:rPr>
          <w:rFonts w:ascii="Arial" w:eastAsia="Times New Roman" w:hAnsi="Arial" w:cs="Arial"/>
          <w:b/>
          <w:sz w:val="20"/>
          <w:szCs w:val="20"/>
          <w:lang w:eastAsia="hr-HR"/>
        </w:rPr>
      </w:pPr>
      <w:r w:rsidRPr="00A000B6">
        <w:rPr>
          <w:rFonts w:ascii="Arial" w:eastAsia="Times New Roman" w:hAnsi="Arial" w:cs="Arial"/>
          <w:sz w:val="20"/>
          <w:szCs w:val="20"/>
          <w:lang w:eastAsia="hr-HR"/>
        </w:rPr>
        <w:t>Dana</w:t>
      </w:r>
      <w:r>
        <w:rPr>
          <w:rFonts w:ascii="Arial" w:eastAsia="Times New Roman" w:hAnsi="Arial" w:cs="Arial"/>
          <w:b/>
          <w:sz w:val="20"/>
          <w:szCs w:val="20"/>
          <w:lang w:eastAsia="hr-HR"/>
        </w:rPr>
        <w:t xml:space="preserve"> 16.</w:t>
      </w:r>
      <w:r w:rsidR="00DB7807">
        <w:rPr>
          <w:rFonts w:ascii="Arial" w:eastAsia="Times New Roman" w:hAnsi="Arial" w:cs="Arial"/>
          <w:b/>
          <w:sz w:val="20"/>
          <w:szCs w:val="20"/>
          <w:lang w:eastAsia="hr-HR"/>
        </w:rPr>
        <w:t xml:space="preserve"> </w:t>
      </w:r>
      <w:r>
        <w:rPr>
          <w:rFonts w:ascii="Arial" w:eastAsia="Times New Roman" w:hAnsi="Arial" w:cs="Arial"/>
          <w:b/>
          <w:sz w:val="20"/>
          <w:szCs w:val="20"/>
          <w:lang w:eastAsia="hr-HR"/>
        </w:rPr>
        <w:t>srpanj</w:t>
      </w:r>
      <w:r w:rsidRPr="00A000B6">
        <w:rPr>
          <w:rFonts w:ascii="Arial" w:eastAsia="Times New Roman" w:hAnsi="Arial" w:cs="Arial"/>
          <w:b/>
          <w:sz w:val="20"/>
          <w:szCs w:val="20"/>
          <w:lang w:eastAsia="hr-HR"/>
        </w:rPr>
        <w:t xml:space="preserve"> 2015.</w:t>
      </w:r>
      <w:r>
        <w:rPr>
          <w:rFonts w:ascii="Arial" w:eastAsia="Times New Roman" w:hAnsi="Arial" w:cs="Arial"/>
          <w:b/>
          <w:sz w:val="20"/>
          <w:szCs w:val="20"/>
          <w:lang w:eastAsia="hr-HR"/>
        </w:rPr>
        <w:t xml:space="preserve"> </w:t>
      </w:r>
      <w:r w:rsidR="00CF006B" w:rsidRPr="00CF006B">
        <w:rPr>
          <w:rFonts w:ascii="Arial" w:eastAsia="Times New Roman" w:hAnsi="Arial" w:cs="Arial"/>
          <w:sz w:val="20"/>
          <w:szCs w:val="20"/>
          <w:lang w:eastAsia="hr-HR"/>
        </w:rPr>
        <w:t>godine</w:t>
      </w:r>
      <w:r w:rsidR="00CF006B">
        <w:rPr>
          <w:rFonts w:ascii="Arial" w:eastAsia="Times New Roman" w:hAnsi="Arial" w:cs="Arial"/>
          <w:sz w:val="20"/>
          <w:szCs w:val="20"/>
          <w:lang w:eastAsia="hr-HR"/>
        </w:rPr>
        <w:t xml:space="preserve"> </w:t>
      </w:r>
      <w:r w:rsidR="00CF006B" w:rsidRPr="00CF006B">
        <w:rPr>
          <w:rFonts w:ascii="Arial" w:eastAsia="Times New Roman" w:hAnsi="Arial" w:cs="Arial"/>
          <w:sz w:val="20"/>
          <w:szCs w:val="20"/>
          <w:lang w:eastAsia="hr-HR"/>
        </w:rPr>
        <w:t>na prijedlog stečajnog upravitelja održana</w:t>
      </w:r>
      <w:r w:rsidR="00247123">
        <w:rPr>
          <w:rFonts w:ascii="Arial" w:eastAsia="Times New Roman" w:hAnsi="Arial" w:cs="Arial"/>
          <w:sz w:val="20"/>
          <w:szCs w:val="20"/>
          <w:lang w:eastAsia="hr-HR"/>
        </w:rPr>
        <w:t xml:space="preserve"> je </w:t>
      </w:r>
      <w:r w:rsidR="00CF006B" w:rsidRPr="00CF006B">
        <w:rPr>
          <w:rFonts w:ascii="Arial" w:eastAsia="Times New Roman" w:hAnsi="Arial" w:cs="Arial"/>
          <w:sz w:val="20"/>
          <w:szCs w:val="20"/>
          <w:lang w:eastAsia="hr-HR"/>
        </w:rPr>
        <w:t xml:space="preserve"> skupština vjerovnika ¸na kojoj su prihvaćeni  prijedlozi stečajnog upravitelja o daljnjem  unovčenju pokretnina i nekretnina stečajnog dužnika.</w:t>
      </w:r>
    </w:p>
    <w:p w:rsidR="00A000B6" w:rsidRDefault="00A000B6" w:rsidP="007B6AC4">
      <w:pPr>
        <w:spacing w:after="0"/>
        <w:contextualSpacing/>
        <w:jc w:val="both"/>
        <w:rPr>
          <w:rFonts w:ascii="Arial" w:eastAsia="Times New Roman" w:hAnsi="Arial" w:cs="Arial"/>
          <w:b/>
          <w:sz w:val="20"/>
          <w:szCs w:val="20"/>
          <w:lang w:eastAsia="hr-HR"/>
        </w:rPr>
      </w:pPr>
    </w:p>
    <w:p w:rsidR="00EE6DC8" w:rsidRPr="008A23BF" w:rsidRDefault="008A23BF" w:rsidP="008A23BF">
      <w:pPr>
        <w:suppressAutoHyphens/>
        <w:autoSpaceDN w:val="0"/>
        <w:spacing w:after="0"/>
        <w:rPr>
          <w:rFonts w:ascii="Arial" w:hAnsi="Arial" w:cs="Arial"/>
          <w:sz w:val="20"/>
          <w:szCs w:val="20"/>
        </w:rPr>
      </w:pPr>
      <w:r>
        <w:rPr>
          <w:rFonts w:ascii="Arial" w:eastAsia="Times New Roman" w:hAnsi="Arial" w:cs="Arial"/>
          <w:b/>
          <w:sz w:val="20"/>
          <w:szCs w:val="20"/>
          <w:lang w:eastAsia="hr-HR"/>
        </w:rPr>
        <w:t>Dana 11.svibnja 2016</w:t>
      </w:r>
      <w:r w:rsidRPr="008A23BF">
        <w:rPr>
          <w:rFonts w:ascii="Arial" w:eastAsia="Times New Roman" w:hAnsi="Arial" w:cs="Arial"/>
          <w:b/>
          <w:sz w:val="20"/>
          <w:szCs w:val="20"/>
          <w:lang w:eastAsia="hr-HR"/>
        </w:rPr>
        <w:t xml:space="preserve">. </w:t>
      </w:r>
      <w:r w:rsidRPr="008A23BF">
        <w:rPr>
          <w:rFonts w:ascii="Arial" w:eastAsia="Times New Roman" w:hAnsi="Arial" w:cs="Arial"/>
          <w:sz w:val="20"/>
          <w:szCs w:val="20"/>
          <w:lang w:eastAsia="hr-HR"/>
        </w:rPr>
        <w:t>godine na prijedlog stečajnog upravitelja održana</w:t>
      </w:r>
      <w:r w:rsidR="00247123">
        <w:rPr>
          <w:rFonts w:ascii="Arial" w:eastAsia="Times New Roman" w:hAnsi="Arial" w:cs="Arial"/>
          <w:sz w:val="20"/>
          <w:szCs w:val="20"/>
          <w:lang w:eastAsia="hr-HR"/>
        </w:rPr>
        <w:t xml:space="preserve"> je </w:t>
      </w:r>
      <w:r w:rsidRPr="008A23BF">
        <w:rPr>
          <w:rFonts w:ascii="Arial" w:eastAsia="Times New Roman" w:hAnsi="Arial" w:cs="Arial"/>
          <w:sz w:val="20"/>
          <w:szCs w:val="20"/>
          <w:lang w:eastAsia="hr-HR"/>
        </w:rPr>
        <w:t xml:space="preserve"> skupština vjerovnika</w:t>
      </w:r>
      <w:r w:rsidRPr="008A23BF">
        <w:rPr>
          <w:rFonts w:ascii="Arial" w:eastAsia="Times New Roman" w:hAnsi="Arial" w:cs="Arial"/>
          <w:b/>
          <w:sz w:val="20"/>
          <w:szCs w:val="20"/>
          <w:lang w:eastAsia="hr-HR"/>
        </w:rPr>
        <w:t xml:space="preserve"> </w:t>
      </w:r>
      <w:r>
        <w:rPr>
          <w:rFonts w:ascii="Arial" w:hAnsi="Arial" w:cs="Arial"/>
          <w:sz w:val="20"/>
          <w:szCs w:val="20"/>
        </w:rPr>
        <w:t xml:space="preserve">na kojoj je skupština vjerovnika donijela odluku kojom  daje  suglasnosti stečajnom upravitelju za izdavanje tabularne isprave za nekretnine unovčene prije otvaranja stečajnog postupka (stanovi, garaže i ostale nekretnine) uz naknadu od =1.000,00 kn po ispravi ( u koji iznos je uključen pdv, </w:t>
      </w:r>
      <w:r w:rsidRPr="00C30D88">
        <w:t xml:space="preserve"> </w:t>
      </w:r>
      <w:r w:rsidRPr="00C30D88">
        <w:rPr>
          <w:rFonts w:ascii="Arial" w:hAnsi="Arial" w:cs="Arial"/>
          <w:sz w:val="20"/>
          <w:szCs w:val="20"/>
        </w:rPr>
        <w:t>trošak</w:t>
      </w:r>
      <w:r>
        <w:rPr>
          <w:rFonts w:ascii="Arial" w:hAnsi="Arial" w:cs="Arial"/>
          <w:sz w:val="20"/>
          <w:szCs w:val="20"/>
        </w:rPr>
        <w:t xml:space="preserve"> ovjere kod javnog bilježnika i svi ostali navedeni troškovi). </w:t>
      </w:r>
    </w:p>
    <w:p w:rsidR="00EE6DC8" w:rsidRDefault="00EE6DC8" w:rsidP="007B6AC4">
      <w:pPr>
        <w:spacing w:after="0"/>
        <w:contextualSpacing/>
        <w:jc w:val="both"/>
        <w:rPr>
          <w:rFonts w:ascii="Arial" w:eastAsia="Times New Roman" w:hAnsi="Arial" w:cs="Arial"/>
          <w:b/>
          <w:sz w:val="20"/>
          <w:szCs w:val="20"/>
          <w:lang w:eastAsia="hr-HR"/>
        </w:rPr>
      </w:pPr>
    </w:p>
    <w:p w:rsidR="000167ED" w:rsidRDefault="000167ED" w:rsidP="007B6AC4">
      <w:pPr>
        <w:spacing w:after="0"/>
        <w:contextualSpacing/>
        <w:jc w:val="both"/>
        <w:rPr>
          <w:rFonts w:ascii="Arial" w:eastAsia="Times New Roman" w:hAnsi="Arial" w:cs="Arial"/>
          <w:b/>
          <w:sz w:val="20"/>
          <w:szCs w:val="20"/>
          <w:lang w:eastAsia="hr-HR"/>
        </w:rPr>
      </w:pPr>
    </w:p>
    <w:p w:rsidR="00EE6DC8" w:rsidRDefault="00EE6DC8" w:rsidP="00EE6DC8">
      <w:pPr>
        <w:ind w:right="486"/>
        <w:rPr>
          <w:rFonts w:ascii="Arial" w:hAnsi="Arial" w:cs="Arial"/>
          <w:b/>
          <w:sz w:val="20"/>
          <w:szCs w:val="20"/>
        </w:rPr>
      </w:pPr>
      <w:r w:rsidRPr="0076286C">
        <w:rPr>
          <w:rFonts w:ascii="Arial" w:hAnsi="Arial" w:cs="Arial"/>
          <w:b/>
          <w:sz w:val="20"/>
          <w:szCs w:val="20"/>
        </w:rPr>
        <w:t xml:space="preserve"> </w:t>
      </w:r>
      <w:r>
        <w:rPr>
          <w:rFonts w:ascii="Arial" w:hAnsi="Arial" w:cs="Arial"/>
          <w:b/>
          <w:sz w:val="20"/>
          <w:szCs w:val="20"/>
        </w:rPr>
        <w:t xml:space="preserve">ISPITNO ROČIŠTE I POSEBNO ISPITNO ROČIŠTE </w:t>
      </w:r>
    </w:p>
    <w:p w:rsidR="00FA6F29" w:rsidRDefault="00FA6F29" w:rsidP="00EE6DC8">
      <w:pPr>
        <w:ind w:right="486"/>
        <w:rPr>
          <w:rFonts w:ascii="Arial" w:hAnsi="Arial" w:cs="Arial"/>
          <w:b/>
          <w:sz w:val="20"/>
          <w:szCs w:val="20"/>
        </w:rPr>
      </w:pPr>
    </w:p>
    <w:p w:rsidR="00EE6DC8" w:rsidRPr="0076286C" w:rsidRDefault="00EE6DC8" w:rsidP="00EE6DC8">
      <w:pPr>
        <w:ind w:right="486"/>
        <w:rPr>
          <w:rFonts w:ascii="Arial" w:hAnsi="Arial" w:cs="Arial"/>
          <w:b/>
          <w:sz w:val="20"/>
          <w:szCs w:val="20"/>
        </w:rPr>
      </w:pPr>
      <w:r>
        <w:rPr>
          <w:rFonts w:ascii="Arial" w:hAnsi="Arial" w:cs="Arial"/>
          <w:b/>
          <w:sz w:val="20"/>
          <w:szCs w:val="20"/>
        </w:rPr>
        <w:t>2.1.</w:t>
      </w:r>
      <w:r w:rsidRPr="0076286C">
        <w:rPr>
          <w:rFonts w:ascii="Arial" w:hAnsi="Arial" w:cs="Arial"/>
          <w:b/>
          <w:sz w:val="20"/>
          <w:szCs w:val="20"/>
        </w:rPr>
        <w:t>Ispitno ročište održano dana 10.prosinca 2014.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2801"/>
      </w:tblGrid>
      <w:tr w:rsidR="00EE6DC8" w:rsidRPr="0076286C" w:rsidTr="00E2028F">
        <w:tc>
          <w:tcPr>
            <w:tcW w:w="6487" w:type="dxa"/>
            <w:shd w:val="clear" w:color="auto" w:fill="auto"/>
          </w:tcPr>
          <w:p w:rsidR="00EE6DC8" w:rsidRPr="0076286C" w:rsidRDefault="00EE6DC8" w:rsidP="00E2028F">
            <w:pPr>
              <w:rPr>
                <w:rFonts w:ascii="Arial" w:hAnsi="Arial" w:cs="Arial"/>
                <w:sz w:val="20"/>
                <w:szCs w:val="20"/>
              </w:rPr>
            </w:pPr>
            <w:r w:rsidRPr="0076286C">
              <w:rPr>
                <w:rFonts w:ascii="Arial" w:hAnsi="Arial" w:cs="Arial"/>
                <w:sz w:val="20"/>
                <w:szCs w:val="20"/>
              </w:rPr>
              <w:t xml:space="preserve">Vjerovnici I. višeg isplatnog reda – priznate tražbine </w:t>
            </w:r>
          </w:p>
        </w:tc>
        <w:tc>
          <w:tcPr>
            <w:tcW w:w="2801" w:type="dxa"/>
            <w:shd w:val="clear" w:color="auto" w:fill="auto"/>
          </w:tcPr>
          <w:p w:rsidR="00EE6DC8" w:rsidRPr="0076286C" w:rsidRDefault="00EE6DC8" w:rsidP="00E2028F">
            <w:pPr>
              <w:jc w:val="right"/>
              <w:rPr>
                <w:rFonts w:ascii="Arial" w:hAnsi="Arial" w:cs="Arial"/>
                <w:sz w:val="20"/>
                <w:szCs w:val="20"/>
              </w:rPr>
            </w:pPr>
            <w:r w:rsidRPr="0076286C">
              <w:rPr>
                <w:rFonts w:ascii="Arial" w:hAnsi="Arial" w:cs="Arial"/>
                <w:sz w:val="20"/>
                <w:szCs w:val="20"/>
              </w:rPr>
              <w:t>9.849.827,71 kn</w:t>
            </w:r>
          </w:p>
        </w:tc>
      </w:tr>
      <w:tr w:rsidR="00EE6DC8" w:rsidRPr="0076286C" w:rsidTr="00E2028F">
        <w:tc>
          <w:tcPr>
            <w:tcW w:w="6487" w:type="dxa"/>
            <w:shd w:val="clear" w:color="auto" w:fill="auto"/>
          </w:tcPr>
          <w:p w:rsidR="00EE6DC8" w:rsidRPr="0076286C" w:rsidRDefault="00EE6DC8" w:rsidP="00E2028F">
            <w:pPr>
              <w:rPr>
                <w:rFonts w:ascii="Arial" w:hAnsi="Arial" w:cs="Arial"/>
                <w:sz w:val="20"/>
                <w:szCs w:val="20"/>
              </w:rPr>
            </w:pPr>
            <w:r w:rsidRPr="0076286C">
              <w:rPr>
                <w:rFonts w:ascii="Arial" w:hAnsi="Arial" w:cs="Arial"/>
                <w:sz w:val="20"/>
                <w:szCs w:val="20"/>
              </w:rPr>
              <w:t xml:space="preserve">Vjerovnici II. višeg isplatnog reda – priznate tražbine </w:t>
            </w:r>
          </w:p>
        </w:tc>
        <w:tc>
          <w:tcPr>
            <w:tcW w:w="2801" w:type="dxa"/>
            <w:shd w:val="clear" w:color="auto" w:fill="auto"/>
          </w:tcPr>
          <w:p w:rsidR="00EE6DC8" w:rsidRPr="0076286C" w:rsidRDefault="00EE6DC8" w:rsidP="00E2028F">
            <w:pPr>
              <w:jc w:val="right"/>
              <w:rPr>
                <w:rFonts w:ascii="Arial" w:hAnsi="Arial" w:cs="Arial"/>
                <w:sz w:val="20"/>
                <w:szCs w:val="20"/>
              </w:rPr>
            </w:pPr>
            <w:r w:rsidRPr="0076286C">
              <w:rPr>
                <w:rFonts w:ascii="Arial" w:hAnsi="Arial" w:cs="Arial"/>
                <w:sz w:val="20"/>
                <w:szCs w:val="20"/>
              </w:rPr>
              <w:t>3.277.739,13 kn</w:t>
            </w:r>
          </w:p>
        </w:tc>
      </w:tr>
      <w:tr w:rsidR="00EE6DC8" w:rsidRPr="0076286C" w:rsidTr="00E2028F">
        <w:tc>
          <w:tcPr>
            <w:tcW w:w="6487" w:type="dxa"/>
            <w:shd w:val="clear" w:color="auto" w:fill="auto"/>
          </w:tcPr>
          <w:p w:rsidR="00EE6DC8" w:rsidRPr="0076286C" w:rsidRDefault="00EE6DC8" w:rsidP="00E2028F">
            <w:pPr>
              <w:rPr>
                <w:rFonts w:ascii="Arial" w:hAnsi="Arial" w:cs="Arial"/>
                <w:sz w:val="20"/>
                <w:szCs w:val="20"/>
              </w:rPr>
            </w:pPr>
            <w:r w:rsidRPr="0076286C">
              <w:rPr>
                <w:rFonts w:ascii="Arial" w:hAnsi="Arial" w:cs="Arial"/>
                <w:sz w:val="20"/>
                <w:szCs w:val="20"/>
              </w:rPr>
              <w:t xml:space="preserve">Osporene tražbine II višeg isplatnog reda iznose </w:t>
            </w:r>
          </w:p>
        </w:tc>
        <w:tc>
          <w:tcPr>
            <w:tcW w:w="2801" w:type="dxa"/>
            <w:shd w:val="clear" w:color="auto" w:fill="auto"/>
          </w:tcPr>
          <w:p w:rsidR="00EE6DC8" w:rsidRPr="0076286C" w:rsidRDefault="00EE6DC8" w:rsidP="00E2028F">
            <w:pPr>
              <w:jc w:val="right"/>
              <w:rPr>
                <w:rFonts w:ascii="Arial" w:hAnsi="Arial" w:cs="Arial"/>
                <w:sz w:val="20"/>
                <w:szCs w:val="20"/>
              </w:rPr>
            </w:pPr>
            <w:r w:rsidRPr="0076286C">
              <w:rPr>
                <w:rFonts w:ascii="Arial" w:hAnsi="Arial" w:cs="Arial"/>
                <w:sz w:val="20"/>
                <w:szCs w:val="20"/>
              </w:rPr>
              <w:t xml:space="preserve">2.463.322,23 kn  </w:t>
            </w:r>
          </w:p>
        </w:tc>
      </w:tr>
      <w:tr w:rsidR="00EE6DC8" w:rsidRPr="0076286C" w:rsidTr="00E2028F">
        <w:tc>
          <w:tcPr>
            <w:tcW w:w="6487" w:type="dxa"/>
            <w:shd w:val="clear" w:color="auto" w:fill="auto"/>
          </w:tcPr>
          <w:p w:rsidR="00EE6DC8" w:rsidRPr="0076286C" w:rsidRDefault="00EE6DC8" w:rsidP="00E2028F">
            <w:pPr>
              <w:jc w:val="center"/>
              <w:rPr>
                <w:rFonts w:ascii="Arial" w:hAnsi="Arial" w:cs="Arial"/>
                <w:b/>
                <w:sz w:val="20"/>
                <w:szCs w:val="20"/>
              </w:rPr>
            </w:pPr>
            <w:r w:rsidRPr="0076286C">
              <w:rPr>
                <w:rFonts w:ascii="Arial" w:hAnsi="Arial" w:cs="Arial"/>
                <w:b/>
                <w:sz w:val="20"/>
                <w:szCs w:val="20"/>
              </w:rPr>
              <w:t>Ukupno</w:t>
            </w:r>
          </w:p>
        </w:tc>
        <w:tc>
          <w:tcPr>
            <w:tcW w:w="2801" w:type="dxa"/>
            <w:shd w:val="clear" w:color="auto" w:fill="auto"/>
          </w:tcPr>
          <w:p w:rsidR="00EE6DC8" w:rsidRPr="0076286C" w:rsidRDefault="00EE6DC8" w:rsidP="00E2028F">
            <w:pPr>
              <w:jc w:val="center"/>
              <w:rPr>
                <w:rFonts w:ascii="Arial" w:hAnsi="Arial" w:cs="Arial"/>
                <w:b/>
                <w:sz w:val="20"/>
                <w:szCs w:val="20"/>
              </w:rPr>
            </w:pPr>
            <w:r w:rsidRPr="0076286C">
              <w:rPr>
                <w:rFonts w:ascii="Arial" w:hAnsi="Arial" w:cs="Arial"/>
                <w:b/>
                <w:sz w:val="20"/>
                <w:szCs w:val="20"/>
              </w:rPr>
              <w:t xml:space="preserve">15.590.889,07kn </w:t>
            </w:r>
          </w:p>
        </w:tc>
      </w:tr>
    </w:tbl>
    <w:p w:rsidR="00EE6DC8" w:rsidRPr="0076286C" w:rsidRDefault="00EE6DC8" w:rsidP="00EE6DC8">
      <w:pPr>
        <w:rPr>
          <w:rFonts w:ascii="Arial" w:hAnsi="Arial" w:cs="Arial"/>
          <w:i/>
          <w:sz w:val="20"/>
          <w:szCs w:val="20"/>
        </w:rPr>
      </w:pPr>
    </w:p>
    <w:p w:rsidR="00EE6DC8" w:rsidRPr="0076286C" w:rsidRDefault="00EE6DC8" w:rsidP="00EE6DC8">
      <w:pPr>
        <w:rPr>
          <w:rFonts w:ascii="Arial" w:hAnsi="Arial" w:cs="Arial"/>
          <w:sz w:val="20"/>
          <w:szCs w:val="20"/>
        </w:rPr>
      </w:pPr>
      <w:r w:rsidRPr="0076286C">
        <w:rPr>
          <w:rFonts w:ascii="Arial" w:hAnsi="Arial" w:cs="Arial"/>
          <w:sz w:val="20"/>
          <w:szCs w:val="20"/>
        </w:rPr>
        <w:t xml:space="preserve">U  priznatim tražbinama I. višeg isplatnog reda  uključene su i plaće  radnika prema Čl. 86 Stečajnog zakona u ukupnom iznosu od 222.808,25 kn. </w:t>
      </w:r>
    </w:p>
    <w:p w:rsidR="00EE6DC8" w:rsidRDefault="00EE6DC8" w:rsidP="00EE6DC8">
      <w:pPr>
        <w:rPr>
          <w:rFonts w:ascii="Arial" w:hAnsi="Arial" w:cs="Arial"/>
          <w:sz w:val="20"/>
          <w:szCs w:val="20"/>
        </w:rPr>
      </w:pPr>
      <w:r w:rsidRPr="007E00D7">
        <w:rPr>
          <w:rFonts w:ascii="Arial" w:hAnsi="Arial" w:cs="Arial"/>
          <w:sz w:val="20"/>
          <w:szCs w:val="20"/>
        </w:rPr>
        <w:t>Agencija za zaštitu radničkih potraživanja u slučaju stečaja poslodavca,   isplatila je na namjenski račun dužnika</w:t>
      </w:r>
      <w:r>
        <w:rPr>
          <w:rFonts w:ascii="Arial" w:hAnsi="Arial" w:cs="Arial"/>
          <w:sz w:val="20"/>
          <w:szCs w:val="20"/>
        </w:rPr>
        <w:t xml:space="preserve">, </w:t>
      </w:r>
      <w:r w:rsidRPr="007E00D7">
        <w:rPr>
          <w:rFonts w:ascii="Arial" w:hAnsi="Arial" w:cs="Arial"/>
          <w:sz w:val="20"/>
          <w:szCs w:val="20"/>
        </w:rPr>
        <w:t xml:space="preserve"> uplate osiguranih radničkih potraživanja u ukupnom iznosu od </w:t>
      </w:r>
      <w:r>
        <w:rPr>
          <w:rFonts w:ascii="Arial" w:hAnsi="Arial" w:cs="Arial"/>
          <w:sz w:val="20"/>
          <w:szCs w:val="20"/>
        </w:rPr>
        <w:t xml:space="preserve"> </w:t>
      </w:r>
      <w:r w:rsidR="009B314E">
        <w:rPr>
          <w:rFonts w:ascii="Arial" w:hAnsi="Arial" w:cs="Arial"/>
          <w:sz w:val="20"/>
          <w:szCs w:val="20"/>
        </w:rPr>
        <w:t>=</w:t>
      </w:r>
      <w:r w:rsidRPr="007E00D7">
        <w:rPr>
          <w:rFonts w:ascii="Arial" w:hAnsi="Arial" w:cs="Arial"/>
          <w:sz w:val="20"/>
          <w:szCs w:val="20"/>
        </w:rPr>
        <w:t>419.375,45 kn.</w:t>
      </w:r>
    </w:p>
    <w:p w:rsidR="00620071" w:rsidRDefault="00620071" w:rsidP="00EE6DC8">
      <w:pPr>
        <w:rPr>
          <w:rFonts w:ascii="Arial" w:hAnsi="Arial" w:cs="Arial"/>
          <w:sz w:val="20"/>
          <w:szCs w:val="20"/>
        </w:rPr>
      </w:pPr>
    </w:p>
    <w:p w:rsidR="00EE6DC8" w:rsidRPr="007E00D7" w:rsidRDefault="00EE6DC8" w:rsidP="00EE6DC8">
      <w:pPr>
        <w:rPr>
          <w:rFonts w:ascii="Arial" w:hAnsi="Arial" w:cs="Arial"/>
          <w:sz w:val="20"/>
          <w:szCs w:val="20"/>
        </w:rPr>
      </w:pPr>
      <w:r w:rsidRPr="007E00D7">
        <w:rPr>
          <w:rFonts w:ascii="Arial" w:hAnsi="Arial" w:cs="Arial"/>
          <w:sz w:val="20"/>
          <w:szCs w:val="20"/>
        </w:rPr>
        <w:t xml:space="preserve"> Agencija je</w:t>
      </w:r>
      <w:r>
        <w:rPr>
          <w:rFonts w:ascii="Arial" w:hAnsi="Arial" w:cs="Arial"/>
          <w:sz w:val="20"/>
          <w:szCs w:val="20"/>
        </w:rPr>
        <w:t xml:space="preserve"> obavijestila stečajnog upravitelja da je </w:t>
      </w:r>
      <w:r w:rsidRPr="007E00D7">
        <w:rPr>
          <w:rFonts w:ascii="Arial" w:hAnsi="Arial" w:cs="Arial"/>
          <w:sz w:val="20"/>
          <w:szCs w:val="20"/>
        </w:rPr>
        <w:t xml:space="preserve"> dana 11.ožujka 2015. </w:t>
      </w:r>
      <w:r>
        <w:rPr>
          <w:rFonts w:ascii="Arial" w:hAnsi="Arial" w:cs="Arial"/>
          <w:sz w:val="20"/>
          <w:szCs w:val="20"/>
        </w:rPr>
        <w:t>u</w:t>
      </w:r>
      <w:r w:rsidRPr="007E00D7">
        <w:rPr>
          <w:rFonts w:ascii="Arial" w:hAnsi="Arial" w:cs="Arial"/>
          <w:sz w:val="20"/>
          <w:szCs w:val="20"/>
        </w:rPr>
        <w:t>putila sudu podnesak koji</w:t>
      </w:r>
      <w:r>
        <w:rPr>
          <w:rFonts w:ascii="Arial" w:hAnsi="Arial" w:cs="Arial"/>
          <w:sz w:val="20"/>
          <w:szCs w:val="20"/>
        </w:rPr>
        <w:t>m</w:t>
      </w:r>
      <w:r w:rsidRPr="007E00D7">
        <w:rPr>
          <w:rFonts w:ascii="Arial" w:hAnsi="Arial" w:cs="Arial"/>
          <w:sz w:val="20"/>
          <w:szCs w:val="20"/>
        </w:rPr>
        <w:t xml:space="preserve"> traži da s</w:t>
      </w:r>
      <w:r>
        <w:rPr>
          <w:rFonts w:ascii="Arial" w:hAnsi="Arial" w:cs="Arial"/>
          <w:sz w:val="20"/>
          <w:szCs w:val="20"/>
        </w:rPr>
        <w:t xml:space="preserve">e </w:t>
      </w:r>
      <w:r w:rsidRPr="007E00D7">
        <w:rPr>
          <w:rFonts w:ascii="Arial" w:hAnsi="Arial" w:cs="Arial"/>
          <w:sz w:val="20"/>
          <w:szCs w:val="20"/>
        </w:rPr>
        <w:t xml:space="preserve"> uvrsti u I. viši ispla</w:t>
      </w:r>
      <w:r>
        <w:rPr>
          <w:rFonts w:ascii="Arial" w:hAnsi="Arial" w:cs="Arial"/>
          <w:sz w:val="20"/>
          <w:szCs w:val="20"/>
        </w:rPr>
        <w:t xml:space="preserve">tni red sa isplaćenim iznosom od </w:t>
      </w:r>
      <w:r w:rsidR="004A461E">
        <w:rPr>
          <w:rFonts w:ascii="Arial" w:hAnsi="Arial" w:cs="Arial"/>
          <w:sz w:val="20"/>
          <w:szCs w:val="20"/>
        </w:rPr>
        <w:t>=</w:t>
      </w:r>
      <w:r w:rsidR="008319AA">
        <w:rPr>
          <w:rFonts w:ascii="Arial" w:hAnsi="Arial" w:cs="Arial"/>
          <w:sz w:val="20"/>
          <w:szCs w:val="20"/>
        </w:rPr>
        <w:t xml:space="preserve">419.375,45 kn , što je i učinjeno. </w:t>
      </w:r>
      <w:r>
        <w:rPr>
          <w:rFonts w:ascii="Arial" w:hAnsi="Arial" w:cs="Arial"/>
          <w:sz w:val="20"/>
          <w:szCs w:val="20"/>
        </w:rPr>
        <w:t xml:space="preserve"> </w:t>
      </w:r>
    </w:p>
    <w:p w:rsidR="006E69C1" w:rsidRDefault="006E69C1" w:rsidP="000445E3">
      <w:pPr>
        <w:rPr>
          <w:rFonts w:ascii="Arial" w:hAnsi="Arial" w:cs="Arial"/>
          <w:b/>
          <w:sz w:val="20"/>
          <w:szCs w:val="20"/>
        </w:rPr>
      </w:pPr>
    </w:p>
    <w:p w:rsidR="00620071" w:rsidRDefault="00620071" w:rsidP="000445E3">
      <w:pPr>
        <w:rPr>
          <w:rFonts w:ascii="Arial" w:hAnsi="Arial" w:cs="Arial"/>
          <w:b/>
          <w:sz w:val="20"/>
          <w:szCs w:val="20"/>
        </w:rPr>
      </w:pPr>
    </w:p>
    <w:p w:rsidR="00620071" w:rsidRDefault="00620071" w:rsidP="000445E3">
      <w:pPr>
        <w:rPr>
          <w:rFonts w:ascii="Arial" w:hAnsi="Arial" w:cs="Arial"/>
          <w:b/>
          <w:sz w:val="20"/>
          <w:szCs w:val="20"/>
        </w:rPr>
      </w:pPr>
    </w:p>
    <w:p w:rsidR="00EE6DC8" w:rsidRDefault="000445E3" w:rsidP="000445E3">
      <w:pPr>
        <w:rPr>
          <w:rFonts w:ascii="Arial" w:hAnsi="Arial" w:cs="Arial"/>
          <w:b/>
          <w:sz w:val="20"/>
          <w:szCs w:val="20"/>
        </w:rPr>
      </w:pPr>
      <w:r w:rsidRPr="000445E3">
        <w:rPr>
          <w:rFonts w:ascii="Arial" w:hAnsi="Arial" w:cs="Arial"/>
          <w:b/>
          <w:sz w:val="20"/>
          <w:szCs w:val="20"/>
        </w:rPr>
        <w:lastRenderedPageBreak/>
        <w:t xml:space="preserve">OSPORENE TRAŽBINE </w:t>
      </w:r>
    </w:p>
    <w:p w:rsidR="00EE6DC8" w:rsidRDefault="00EE6DC8" w:rsidP="00EE6DC8">
      <w:pPr>
        <w:rPr>
          <w:rFonts w:ascii="Arial" w:hAnsi="Arial" w:cs="Arial"/>
          <w:sz w:val="20"/>
          <w:szCs w:val="20"/>
        </w:rPr>
      </w:pPr>
      <w:r>
        <w:rPr>
          <w:rFonts w:ascii="Arial" w:hAnsi="Arial" w:cs="Arial"/>
          <w:sz w:val="20"/>
          <w:szCs w:val="20"/>
        </w:rPr>
        <w:t xml:space="preserve">Na održanom ispitnom ročištu osporena je tražbina Ministarstva financija, Porezna uprava, Područni ured Zagreb u iznosu od 2.463.322,23 kn iz razloga jer je isti iznos priznat  u bruto plaćama vjerovnicima prvog višeg isplatnog reda. </w:t>
      </w:r>
    </w:p>
    <w:p w:rsidR="00175F60" w:rsidRDefault="00175F60" w:rsidP="00175F60">
      <w:pPr>
        <w:rPr>
          <w:rFonts w:ascii="Arial" w:hAnsi="Arial" w:cs="Arial"/>
          <w:sz w:val="20"/>
          <w:szCs w:val="20"/>
          <w:lang w:val="pl-PL"/>
        </w:rPr>
      </w:pPr>
    </w:p>
    <w:p w:rsidR="00175F60" w:rsidRDefault="00175F60" w:rsidP="00175F60">
      <w:pPr>
        <w:rPr>
          <w:rFonts w:ascii="Arial" w:hAnsi="Arial" w:cs="Arial"/>
          <w:sz w:val="20"/>
          <w:szCs w:val="20"/>
          <w:lang w:val="pl-PL"/>
        </w:rPr>
      </w:pPr>
      <w:r w:rsidRPr="00175F60">
        <w:rPr>
          <w:rFonts w:ascii="Arial" w:hAnsi="Arial" w:cs="Arial"/>
          <w:b/>
          <w:sz w:val="20"/>
          <w:szCs w:val="20"/>
          <w:lang w:val="pl-PL"/>
        </w:rPr>
        <w:t>Dana 8.ožujka 2016.</w:t>
      </w:r>
      <w:r w:rsidR="006E69C1">
        <w:rPr>
          <w:rFonts w:ascii="Arial" w:hAnsi="Arial" w:cs="Arial"/>
          <w:sz w:val="20"/>
          <w:szCs w:val="20"/>
          <w:lang w:val="pl-PL"/>
        </w:rPr>
        <w:t xml:space="preserve"> godine</w:t>
      </w:r>
      <w:r>
        <w:rPr>
          <w:rFonts w:ascii="Arial" w:hAnsi="Arial" w:cs="Arial"/>
          <w:sz w:val="20"/>
          <w:szCs w:val="20"/>
          <w:lang w:val="pl-PL"/>
        </w:rPr>
        <w:t xml:space="preserve"> po prijedlogu stečajnog upravitelja održano je posebno ispitno ročište na kojem su utvrđene tražbine: </w:t>
      </w:r>
      <w:r>
        <w:rPr>
          <w:rFonts w:ascii="Arial" w:hAnsi="Arial" w:cs="Arial"/>
          <w:sz w:val="20"/>
          <w:szCs w:val="20"/>
          <w:lang w:val="pl-PL"/>
        </w:rPr>
        <w:tab/>
      </w:r>
    </w:p>
    <w:p w:rsidR="00175F60" w:rsidRPr="009E1932" w:rsidRDefault="00175F60" w:rsidP="00175F60">
      <w:pPr>
        <w:rPr>
          <w:rFonts w:ascii="Arial" w:hAnsi="Arial" w:cs="Arial"/>
          <w:b/>
          <w:sz w:val="20"/>
          <w:szCs w:val="20"/>
          <w:lang w:val="pl-PL"/>
        </w:rPr>
      </w:pPr>
      <w:r w:rsidRPr="009E1932">
        <w:rPr>
          <w:rFonts w:ascii="Arial" w:hAnsi="Arial" w:cs="Arial"/>
          <w:b/>
          <w:sz w:val="20"/>
          <w:szCs w:val="20"/>
          <w:lang w:val="pl-PL"/>
        </w:rPr>
        <w:tab/>
        <w:t xml:space="preserve">-  I.viši isplatni red       </w:t>
      </w:r>
      <w:r w:rsidRPr="009E1932">
        <w:rPr>
          <w:rFonts w:ascii="Arial" w:hAnsi="Arial" w:cs="Arial"/>
          <w:b/>
          <w:sz w:val="20"/>
          <w:szCs w:val="20"/>
          <w:lang w:val="pl-PL"/>
        </w:rPr>
        <w:tab/>
      </w:r>
      <w:r w:rsidRPr="009E1932">
        <w:rPr>
          <w:rFonts w:ascii="Arial" w:hAnsi="Arial" w:cs="Arial"/>
          <w:b/>
          <w:sz w:val="20"/>
          <w:szCs w:val="20"/>
          <w:lang w:val="pl-PL"/>
        </w:rPr>
        <w:tab/>
      </w:r>
      <w:r>
        <w:rPr>
          <w:rFonts w:ascii="Arial" w:hAnsi="Arial" w:cs="Arial"/>
          <w:b/>
          <w:sz w:val="20"/>
          <w:szCs w:val="20"/>
          <w:lang w:val="pl-PL"/>
        </w:rPr>
        <w:t>=</w:t>
      </w:r>
      <w:r w:rsidRPr="009E1932">
        <w:rPr>
          <w:rFonts w:ascii="Arial" w:hAnsi="Arial" w:cs="Arial"/>
          <w:b/>
          <w:sz w:val="20"/>
          <w:szCs w:val="20"/>
          <w:lang w:val="pl-PL"/>
        </w:rPr>
        <w:t xml:space="preserve"> 18.114,50 kn</w:t>
      </w:r>
    </w:p>
    <w:p w:rsidR="00175F60" w:rsidRPr="009E1932" w:rsidRDefault="00175F60" w:rsidP="00175F60">
      <w:pPr>
        <w:ind w:left="360"/>
        <w:rPr>
          <w:rFonts w:ascii="Arial" w:hAnsi="Arial" w:cs="Arial"/>
          <w:b/>
          <w:sz w:val="20"/>
          <w:szCs w:val="20"/>
          <w:lang w:val="pl-PL"/>
        </w:rPr>
      </w:pPr>
      <w:r w:rsidRPr="009E1932">
        <w:rPr>
          <w:rFonts w:ascii="Arial" w:hAnsi="Arial" w:cs="Arial"/>
          <w:b/>
          <w:sz w:val="20"/>
          <w:szCs w:val="20"/>
          <w:lang w:val="pl-PL"/>
        </w:rPr>
        <w:tab/>
        <w:t xml:space="preserve">- II. Viši ispaltni red            </w:t>
      </w:r>
      <w:r>
        <w:rPr>
          <w:rFonts w:ascii="Arial" w:hAnsi="Arial" w:cs="Arial"/>
          <w:b/>
          <w:sz w:val="20"/>
          <w:szCs w:val="20"/>
          <w:lang w:val="pl-PL"/>
        </w:rPr>
        <w:t xml:space="preserve">             </w:t>
      </w:r>
      <w:r w:rsidRPr="009E1932">
        <w:rPr>
          <w:rFonts w:ascii="Arial" w:hAnsi="Arial" w:cs="Arial"/>
          <w:b/>
          <w:sz w:val="20"/>
          <w:szCs w:val="20"/>
          <w:lang w:val="pl-PL"/>
        </w:rPr>
        <w:t xml:space="preserve">     =226.401,22 kn</w:t>
      </w:r>
    </w:p>
    <w:p w:rsidR="00175F60" w:rsidRDefault="00175F60" w:rsidP="00175F60">
      <w:pPr>
        <w:rPr>
          <w:rFonts w:ascii="Arial" w:hAnsi="Arial" w:cs="Arial"/>
          <w:sz w:val="20"/>
          <w:szCs w:val="20"/>
          <w:lang w:val="pl-PL"/>
        </w:rPr>
      </w:pPr>
    </w:p>
    <w:p w:rsidR="00175F60" w:rsidRPr="002E2C25" w:rsidRDefault="00175F60" w:rsidP="00175F60">
      <w:pPr>
        <w:rPr>
          <w:rFonts w:ascii="Arial" w:hAnsi="Arial" w:cs="Arial"/>
          <w:sz w:val="20"/>
          <w:szCs w:val="20"/>
          <w:lang w:val="pl-PL"/>
        </w:rPr>
      </w:pPr>
      <w:r w:rsidRPr="00072286">
        <w:rPr>
          <w:rFonts w:ascii="Arial" w:hAnsi="Arial" w:cs="Arial"/>
          <w:sz w:val="20"/>
          <w:szCs w:val="20"/>
          <w:lang w:val="pl-PL"/>
        </w:rPr>
        <w:t>Priznate tražbine vjerovnika I. Viš</w:t>
      </w:r>
      <w:r>
        <w:rPr>
          <w:rFonts w:ascii="Arial" w:hAnsi="Arial" w:cs="Arial"/>
          <w:sz w:val="20"/>
          <w:szCs w:val="20"/>
          <w:lang w:val="pl-PL"/>
        </w:rPr>
        <w:t xml:space="preserve">eg </w:t>
      </w:r>
      <w:r w:rsidR="002E2C25">
        <w:rPr>
          <w:rFonts w:ascii="Arial" w:hAnsi="Arial" w:cs="Arial"/>
          <w:sz w:val="20"/>
          <w:szCs w:val="20"/>
          <w:lang w:val="pl-PL"/>
        </w:rPr>
        <w:t xml:space="preserve">isplatnog reda isplaćene su dana 19.05.2016. godine u </w:t>
      </w:r>
      <w:r w:rsidRPr="00072286">
        <w:rPr>
          <w:rFonts w:ascii="Arial" w:hAnsi="Arial" w:cs="Arial"/>
          <w:sz w:val="20"/>
          <w:szCs w:val="20"/>
          <w:lang w:val="pl-PL"/>
        </w:rPr>
        <w:t xml:space="preserve"> </w:t>
      </w:r>
      <w:r w:rsidR="00C3065B">
        <w:rPr>
          <w:rFonts w:ascii="Arial" w:hAnsi="Arial" w:cs="Arial"/>
          <w:sz w:val="20"/>
          <w:szCs w:val="20"/>
          <w:lang w:val="pl-PL"/>
        </w:rPr>
        <w:t>28.77</w:t>
      </w:r>
      <w:r>
        <w:rPr>
          <w:rFonts w:ascii="Arial" w:hAnsi="Arial" w:cs="Arial"/>
          <w:sz w:val="20"/>
          <w:szCs w:val="20"/>
          <w:lang w:val="pl-PL"/>
        </w:rPr>
        <w:t xml:space="preserve"> % tnom iznosu, odnosno u </w:t>
      </w:r>
      <w:r w:rsidRPr="002E2C25">
        <w:rPr>
          <w:rFonts w:ascii="Arial" w:hAnsi="Arial" w:cs="Arial"/>
          <w:sz w:val="20"/>
          <w:szCs w:val="20"/>
          <w:lang w:val="pl-PL"/>
        </w:rPr>
        <w:t xml:space="preserve">istom postotku kao što je izvršena isplata u I.djelomičnoj diobi, koja je provedena prije posebnog ispitnog ročišta. </w:t>
      </w:r>
    </w:p>
    <w:p w:rsidR="008A23BF" w:rsidRDefault="008A23BF" w:rsidP="008A23BF">
      <w:pPr>
        <w:jc w:val="both"/>
        <w:rPr>
          <w:rFonts w:ascii="Arial" w:hAnsi="Arial" w:cs="Arial"/>
          <w:sz w:val="20"/>
          <w:szCs w:val="20"/>
        </w:rPr>
      </w:pPr>
    </w:p>
    <w:p w:rsidR="008A23BF" w:rsidRPr="00417D07" w:rsidRDefault="008A23BF" w:rsidP="008A23BF">
      <w:pPr>
        <w:spacing w:after="120"/>
        <w:jc w:val="both"/>
        <w:rPr>
          <w:rFonts w:ascii="Arial" w:hAnsi="Arial" w:cs="Arial"/>
          <w:b/>
          <w:sz w:val="20"/>
          <w:szCs w:val="20"/>
          <w:lang w:val="pl-PL"/>
        </w:rPr>
      </w:pPr>
      <w:r w:rsidRPr="00417D07">
        <w:rPr>
          <w:rFonts w:ascii="Arial" w:hAnsi="Arial" w:cs="Arial"/>
          <w:b/>
          <w:sz w:val="20"/>
          <w:szCs w:val="20"/>
          <w:lang w:val="pl-PL"/>
        </w:rPr>
        <w:t>OSTALO</w:t>
      </w:r>
    </w:p>
    <w:p w:rsidR="008A23BF" w:rsidRPr="008A23BF" w:rsidRDefault="008A23BF" w:rsidP="008A23BF">
      <w:pPr>
        <w:spacing w:after="120"/>
        <w:jc w:val="both"/>
        <w:rPr>
          <w:rFonts w:ascii="Arial" w:hAnsi="Arial" w:cs="Arial"/>
          <w:sz w:val="20"/>
          <w:szCs w:val="20"/>
          <w:lang w:val="pl-PL"/>
        </w:rPr>
      </w:pPr>
      <w:r w:rsidRPr="008A23BF">
        <w:rPr>
          <w:rFonts w:ascii="Arial" w:hAnsi="Arial" w:cs="Arial"/>
          <w:sz w:val="20"/>
          <w:szCs w:val="20"/>
          <w:lang w:val="pl-PL"/>
        </w:rPr>
        <w:t xml:space="preserve">Po </w:t>
      </w:r>
      <w:r>
        <w:rPr>
          <w:rFonts w:ascii="Arial" w:hAnsi="Arial" w:cs="Arial"/>
          <w:sz w:val="20"/>
          <w:szCs w:val="20"/>
          <w:lang w:val="pl-PL"/>
        </w:rPr>
        <w:t xml:space="preserve">pozivu MF </w:t>
      </w:r>
      <w:r w:rsidRPr="008A23BF">
        <w:rPr>
          <w:rFonts w:ascii="Arial" w:hAnsi="Arial" w:cs="Arial"/>
          <w:sz w:val="20"/>
          <w:szCs w:val="20"/>
          <w:lang w:val="pl-PL"/>
        </w:rPr>
        <w:t xml:space="preserve">dostavljena sva tražena dokumentaicja od strane knjigovodstva stečajnog dužnika  </w:t>
      </w:r>
      <w:r>
        <w:rPr>
          <w:rFonts w:ascii="Arial" w:hAnsi="Arial" w:cs="Arial"/>
          <w:sz w:val="20"/>
          <w:szCs w:val="20"/>
          <w:lang w:val="pl-PL"/>
        </w:rPr>
        <w:t xml:space="preserve"> </w:t>
      </w:r>
      <w:r w:rsidRPr="008A23BF">
        <w:rPr>
          <w:rFonts w:ascii="Arial" w:hAnsi="Arial" w:cs="Arial"/>
          <w:sz w:val="20"/>
          <w:szCs w:val="20"/>
          <w:lang w:val="pl-PL"/>
        </w:rPr>
        <w:t xml:space="preserve"> </w:t>
      </w:r>
      <w:r>
        <w:rPr>
          <w:rFonts w:ascii="Arial" w:hAnsi="Arial" w:cs="Arial"/>
          <w:sz w:val="20"/>
          <w:szCs w:val="20"/>
          <w:lang w:val="pl-PL"/>
        </w:rPr>
        <w:t xml:space="preserve">radi utvrđivanja i kontrole uplate </w:t>
      </w:r>
      <w:r w:rsidRPr="008A23BF">
        <w:rPr>
          <w:rFonts w:ascii="Arial" w:hAnsi="Arial" w:cs="Arial"/>
          <w:sz w:val="20"/>
          <w:szCs w:val="20"/>
          <w:lang w:val="pl-PL"/>
        </w:rPr>
        <w:t xml:space="preserve">pdv za razdoblje od 1.11.2015. do 30.11.2015 </w:t>
      </w:r>
      <w:r>
        <w:rPr>
          <w:rFonts w:ascii="Arial" w:hAnsi="Arial" w:cs="Arial"/>
          <w:sz w:val="20"/>
          <w:szCs w:val="20"/>
          <w:lang w:val="pl-PL"/>
        </w:rPr>
        <w:t xml:space="preserve"> po unovčenju imovine stečajnog dužnika. </w:t>
      </w:r>
    </w:p>
    <w:p w:rsidR="00175F60" w:rsidRDefault="00175F60" w:rsidP="00175F60">
      <w:pPr>
        <w:rPr>
          <w:rFonts w:ascii="Arial" w:hAnsi="Arial" w:cs="Arial"/>
          <w:sz w:val="20"/>
          <w:szCs w:val="20"/>
          <w:lang w:val="pl-PL"/>
        </w:rPr>
      </w:pPr>
      <w:r>
        <w:rPr>
          <w:rFonts w:ascii="Arial" w:hAnsi="Arial" w:cs="Arial"/>
          <w:sz w:val="20"/>
          <w:szCs w:val="20"/>
          <w:lang w:val="pl-PL"/>
        </w:rPr>
        <w:t>Temeljem Zakona o računovostvu  sastvaljeni</w:t>
      </w:r>
      <w:r w:rsidRPr="00072286">
        <w:rPr>
          <w:rFonts w:ascii="Arial" w:hAnsi="Arial" w:cs="Arial"/>
          <w:sz w:val="20"/>
          <w:szCs w:val="20"/>
          <w:lang w:val="pl-PL"/>
        </w:rPr>
        <w:t xml:space="preserve"> su </w:t>
      </w:r>
      <w:r>
        <w:rPr>
          <w:rFonts w:ascii="Arial" w:hAnsi="Arial" w:cs="Arial"/>
          <w:sz w:val="20"/>
          <w:szCs w:val="20"/>
          <w:lang w:val="pl-PL"/>
        </w:rPr>
        <w:t xml:space="preserve">financijska izvješća stečajnog dužnika   za 2015.g i </w:t>
      </w:r>
      <w:r w:rsidR="002F0461">
        <w:rPr>
          <w:rFonts w:ascii="Arial" w:hAnsi="Arial" w:cs="Arial"/>
          <w:sz w:val="20"/>
          <w:szCs w:val="20"/>
          <w:lang w:val="pl-PL"/>
        </w:rPr>
        <w:t xml:space="preserve">2016.godinu </w:t>
      </w:r>
      <w:r>
        <w:rPr>
          <w:rFonts w:ascii="Arial" w:hAnsi="Arial" w:cs="Arial"/>
          <w:sz w:val="20"/>
          <w:szCs w:val="20"/>
          <w:lang w:val="pl-PL"/>
        </w:rPr>
        <w:t xml:space="preserve">predana su  u FINU i Ministarstvo financija, Porezna uprava. </w:t>
      </w:r>
    </w:p>
    <w:p w:rsidR="00C43892" w:rsidRPr="00C43892" w:rsidRDefault="00C43892" w:rsidP="0008790A">
      <w:pPr>
        <w:rPr>
          <w:rFonts w:ascii="Arial" w:hAnsi="Arial" w:cs="Arial"/>
          <w:sz w:val="20"/>
          <w:szCs w:val="20"/>
          <w:lang w:val="pl-PL"/>
        </w:rPr>
      </w:pPr>
      <w:r w:rsidRPr="00C43892">
        <w:rPr>
          <w:rFonts w:ascii="Arial" w:hAnsi="Arial" w:cs="Arial"/>
          <w:sz w:val="20"/>
          <w:szCs w:val="20"/>
          <w:lang w:val="pl-PL"/>
        </w:rPr>
        <w:t xml:space="preserve">Prema odluci skupštine vjerovnika </w:t>
      </w:r>
      <w:r>
        <w:rPr>
          <w:rFonts w:ascii="Arial" w:hAnsi="Arial" w:cs="Arial"/>
          <w:sz w:val="20"/>
          <w:szCs w:val="20"/>
          <w:lang w:val="pl-PL"/>
        </w:rPr>
        <w:t xml:space="preserve"> a </w:t>
      </w:r>
      <w:r w:rsidRPr="00C43892">
        <w:rPr>
          <w:rFonts w:ascii="Arial" w:hAnsi="Arial" w:cs="Arial"/>
          <w:sz w:val="20"/>
          <w:szCs w:val="20"/>
          <w:lang w:val="pl-PL"/>
        </w:rPr>
        <w:t>na zahtjev pojedinaca</w:t>
      </w:r>
      <w:r>
        <w:rPr>
          <w:rFonts w:ascii="Arial" w:hAnsi="Arial" w:cs="Arial"/>
          <w:sz w:val="20"/>
          <w:szCs w:val="20"/>
          <w:lang w:val="pl-PL"/>
        </w:rPr>
        <w:t xml:space="preserve"> uz predočenje pravovaljane dokumentacije </w:t>
      </w:r>
      <w:r w:rsidRPr="00C43892">
        <w:rPr>
          <w:rFonts w:ascii="Arial" w:hAnsi="Arial" w:cs="Arial"/>
          <w:sz w:val="20"/>
          <w:szCs w:val="20"/>
          <w:lang w:val="pl-PL"/>
        </w:rPr>
        <w:t xml:space="preserve"> izdane </w:t>
      </w:r>
      <w:r w:rsidR="00697103">
        <w:rPr>
          <w:rFonts w:ascii="Arial" w:hAnsi="Arial" w:cs="Arial"/>
          <w:sz w:val="20"/>
          <w:szCs w:val="20"/>
          <w:lang w:val="pl-PL"/>
        </w:rPr>
        <w:t xml:space="preserve">su </w:t>
      </w:r>
      <w:r w:rsidRPr="00C43892">
        <w:rPr>
          <w:rFonts w:ascii="Arial" w:hAnsi="Arial" w:cs="Arial"/>
          <w:sz w:val="20"/>
          <w:szCs w:val="20"/>
          <w:lang w:val="pl-PL"/>
        </w:rPr>
        <w:t>tabu</w:t>
      </w:r>
      <w:r>
        <w:rPr>
          <w:rFonts w:ascii="Arial" w:hAnsi="Arial" w:cs="Arial"/>
          <w:sz w:val="20"/>
          <w:szCs w:val="20"/>
          <w:lang w:val="pl-PL"/>
        </w:rPr>
        <w:t xml:space="preserve">larne izjave za kupljene nekretnine </w:t>
      </w:r>
      <w:r w:rsidRPr="00C43892">
        <w:rPr>
          <w:rFonts w:ascii="Arial" w:hAnsi="Arial" w:cs="Arial"/>
          <w:sz w:val="20"/>
          <w:szCs w:val="20"/>
          <w:lang w:val="pl-PL"/>
        </w:rPr>
        <w:t xml:space="preserve"> prije otvaranja stečajnog postupka</w:t>
      </w:r>
      <w:r>
        <w:rPr>
          <w:rFonts w:ascii="Arial" w:hAnsi="Arial" w:cs="Arial"/>
          <w:sz w:val="20"/>
          <w:szCs w:val="20"/>
          <w:lang w:val="pl-PL"/>
        </w:rPr>
        <w:t xml:space="preserve">. </w:t>
      </w:r>
    </w:p>
    <w:p w:rsidR="00EE6DC8" w:rsidRPr="00C43892" w:rsidRDefault="00EE6DC8" w:rsidP="007B6AC4">
      <w:pPr>
        <w:spacing w:after="0"/>
        <w:contextualSpacing/>
        <w:jc w:val="both"/>
        <w:rPr>
          <w:rFonts w:ascii="Arial" w:eastAsia="Times New Roman" w:hAnsi="Arial" w:cs="Arial"/>
          <w:b/>
          <w:sz w:val="20"/>
          <w:szCs w:val="20"/>
          <w:lang w:eastAsia="hr-HR"/>
        </w:rPr>
      </w:pPr>
    </w:p>
    <w:p w:rsidR="007B6AC4" w:rsidRDefault="007B6AC4" w:rsidP="007B6AC4">
      <w:pPr>
        <w:spacing w:after="0"/>
        <w:jc w:val="both"/>
        <w:rPr>
          <w:rFonts w:ascii="Arial" w:hAnsi="Arial" w:cs="Arial"/>
          <w:b/>
          <w:sz w:val="20"/>
          <w:szCs w:val="20"/>
        </w:rPr>
      </w:pPr>
      <w:r w:rsidRPr="00081D42">
        <w:rPr>
          <w:rFonts w:ascii="Arial" w:hAnsi="Arial" w:cs="Arial"/>
          <w:b/>
          <w:sz w:val="20"/>
          <w:szCs w:val="20"/>
        </w:rPr>
        <w:t>PRAVNI PREDMETI</w:t>
      </w:r>
    </w:p>
    <w:p w:rsidR="004E49C0" w:rsidRDefault="004E49C0" w:rsidP="007B6AC4">
      <w:pPr>
        <w:spacing w:after="0"/>
        <w:jc w:val="both"/>
        <w:rPr>
          <w:rFonts w:ascii="Arial" w:hAnsi="Arial" w:cs="Arial"/>
          <w:b/>
          <w:sz w:val="20"/>
          <w:szCs w:val="20"/>
        </w:rPr>
      </w:pPr>
    </w:p>
    <w:p w:rsidR="004E49C0" w:rsidRPr="004E49C0" w:rsidRDefault="004E49C0" w:rsidP="007B6AC4">
      <w:pPr>
        <w:spacing w:after="0"/>
        <w:jc w:val="both"/>
        <w:rPr>
          <w:rFonts w:ascii="Arial" w:hAnsi="Arial" w:cs="Arial"/>
          <w:sz w:val="20"/>
          <w:szCs w:val="20"/>
        </w:rPr>
      </w:pPr>
      <w:r w:rsidRPr="004E49C0">
        <w:rPr>
          <w:rFonts w:ascii="Arial" w:hAnsi="Arial" w:cs="Arial"/>
          <w:sz w:val="20"/>
          <w:szCs w:val="20"/>
        </w:rPr>
        <w:t>Otvaranjem stečajnog p</w:t>
      </w:r>
      <w:r w:rsidR="00EF20B4">
        <w:rPr>
          <w:rFonts w:ascii="Arial" w:hAnsi="Arial" w:cs="Arial"/>
          <w:sz w:val="20"/>
          <w:szCs w:val="20"/>
        </w:rPr>
        <w:t>os</w:t>
      </w:r>
      <w:r w:rsidRPr="004E49C0">
        <w:rPr>
          <w:rFonts w:ascii="Arial" w:hAnsi="Arial" w:cs="Arial"/>
          <w:sz w:val="20"/>
          <w:szCs w:val="20"/>
        </w:rPr>
        <w:t>tupka stečajni upravitelj je od punomoćnika društva prije otvaranja stečajnog postupka Odvjetničko društvo Župić &amp;partneri d.o.o.  preuze</w:t>
      </w:r>
      <w:r w:rsidR="0079719F">
        <w:rPr>
          <w:rFonts w:ascii="Arial" w:hAnsi="Arial" w:cs="Arial"/>
          <w:sz w:val="20"/>
          <w:szCs w:val="20"/>
        </w:rPr>
        <w:t xml:space="preserve">o pravne predmete koji su bili u </w:t>
      </w:r>
      <w:r w:rsidRPr="004E49C0">
        <w:rPr>
          <w:rFonts w:ascii="Arial" w:hAnsi="Arial" w:cs="Arial"/>
          <w:sz w:val="20"/>
          <w:szCs w:val="20"/>
        </w:rPr>
        <w:t xml:space="preserve"> tijeku</w:t>
      </w:r>
      <w:r>
        <w:rPr>
          <w:rFonts w:ascii="Arial" w:hAnsi="Arial" w:cs="Arial"/>
          <w:sz w:val="20"/>
          <w:szCs w:val="20"/>
        </w:rPr>
        <w:t xml:space="preserve">, te je prema odluci skupštine vjerovnika </w:t>
      </w:r>
      <w:r w:rsidRPr="004E49C0">
        <w:rPr>
          <w:rFonts w:ascii="Arial" w:hAnsi="Arial" w:cs="Arial"/>
          <w:sz w:val="20"/>
          <w:szCs w:val="20"/>
        </w:rPr>
        <w:t xml:space="preserve"> </w:t>
      </w:r>
      <w:r>
        <w:rPr>
          <w:rFonts w:ascii="Arial" w:hAnsi="Arial" w:cs="Arial"/>
          <w:sz w:val="20"/>
          <w:szCs w:val="20"/>
        </w:rPr>
        <w:t>opunomoćio odvjetn</w:t>
      </w:r>
      <w:r w:rsidR="00EF20B4">
        <w:rPr>
          <w:rFonts w:ascii="Arial" w:hAnsi="Arial" w:cs="Arial"/>
          <w:sz w:val="20"/>
          <w:szCs w:val="20"/>
        </w:rPr>
        <w:t>ik</w:t>
      </w:r>
      <w:r>
        <w:rPr>
          <w:rFonts w:ascii="Arial" w:hAnsi="Arial" w:cs="Arial"/>
          <w:sz w:val="20"/>
          <w:szCs w:val="20"/>
        </w:rPr>
        <w:t>a iz o</w:t>
      </w:r>
      <w:r w:rsidR="00EF20B4">
        <w:rPr>
          <w:rFonts w:ascii="Arial" w:hAnsi="Arial" w:cs="Arial"/>
          <w:sz w:val="20"/>
          <w:szCs w:val="20"/>
        </w:rPr>
        <w:t>dvjetničkog društva Ilić, Orehov</w:t>
      </w:r>
      <w:r>
        <w:rPr>
          <w:rFonts w:ascii="Arial" w:hAnsi="Arial" w:cs="Arial"/>
          <w:sz w:val="20"/>
          <w:szCs w:val="20"/>
        </w:rPr>
        <w:t>ec i partne</w:t>
      </w:r>
      <w:r w:rsidR="00601C4B">
        <w:rPr>
          <w:rFonts w:ascii="Arial" w:hAnsi="Arial" w:cs="Arial"/>
          <w:sz w:val="20"/>
          <w:szCs w:val="20"/>
        </w:rPr>
        <w:t xml:space="preserve">ri na daljenje vođenje </w:t>
      </w:r>
      <w:r w:rsidR="00EF20B4">
        <w:rPr>
          <w:rFonts w:ascii="Arial" w:hAnsi="Arial" w:cs="Arial"/>
          <w:sz w:val="20"/>
          <w:szCs w:val="20"/>
        </w:rPr>
        <w:t xml:space="preserve">postupaka, odnsno ocjeni svrsishodnosti vođenja istih. </w:t>
      </w:r>
    </w:p>
    <w:p w:rsidR="007B6AC4" w:rsidRDefault="007B6AC4" w:rsidP="007B6AC4"/>
    <w:p w:rsidR="003125ED" w:rsidRDefault="003125ED" w:rsidP="007B6AC4">
      <w:pPr>
        <w:rPr>
          <w:rFonts w:ascii="Arial" w:hAnsi="Arial" w:cs="Arial"/>
          <w:b/>
          <w:sz w:val="20"/>
          <w:szCs w:val="20"/>
        </w:rPr>
      </w:pPr>
      <w:r w:rsidRPr="003125ED">
        <w:rPr>
          <w:rFonts w:ascii="Arial" w:hAnsi="Arial" w:cs="Arial"/>
          <w:b/>
          <w:sz w:val="20"/>
          <w:szCs w:val="20"/>
        </w:rPr>
        <w:t xml:space="preserve">Predmeti za koje je ocjenjeno da nema svrhe nastavka vođenja </w:t>
      </w:r>
    </w:p>
    <w:p w:rsidR="00417D07" w:rsidRPr="003125ED" w:rsidRDefault="00417D07" w:rsidP="007B6AC4">
      <w:pPr>
        <w:rPr>
          <w:rFonts w:ascii="Arial" w:hAnsi="Arial" w:cs="Arial"/>
          <w:b/>
          <w:sz w:val="20"/>
          <w:szCs w:val="20"/>
        </w:rPr>
      </w:pPr>
    </w:p>
    <w:p w:rsidR="007B6AC4" w:rsidRPr="004F1641" w:rsidRDefault="00EF20B4" w:rsidP="00814BE7">
      <w:pPr>
        <w:rPr>
          <w:rFonts w:ascii="Arial" w:hAnsi="Arial" w:cs="Arial"/>
          <w:sz w:val="20"/>
          <w:szCs w:val="20"/>
        </w:rPr>
      </w:pPr>
      <w:r w:rsidRPr="004F1641">
        <w:rPr>
          <w:rFonts w:ascii="Arial" w:hAnsi="Arial" w:cs="Arial"/>
          <w:sz w:val="20"/>
          <w:szCs w:val="20"/>
        </w:rPr>
        <w:t xml:space="preserve">U </w:t>
      </w:r>
      <w:r w:rsidR="00814BE7" w:rsidRPr="004F1641">
        <w:rPr>
          <w:rFonts w:ascii="Arial" w:hAnsi="Arial" w:cs="Arial"/>
          <w:sz w:val="20"/>
          <w:szCs w:val="20"/>
        </w:rPr>
        <w:t>p</w:t>
      </w:r>
      <w:r w:rsidRPr="004F1641">
        <w:rPr>
          <w:rFonts w:ascii="Arial" w:hAnsi="Arial" w:cs="Arial"/>
          <w:sz w:val="20"/>
          <w:szCs w:val="20"/>
        </w:rPr>
        <w:t xml:space="preserve">redmetu koji se vodio na </w:t>
      </w:r>
      <w:r w:rsidRPr="004F1641">
        <w:rPr>
          <w:rFonts w:ascii="Arial" w:hAnsi="Arial" w:cs="Arial"/>
          <w:b/>
          <w:sz w:val="20"/>
          <w:szCs w:val="20"/>
        </w:rPr>
        <w:t xml:space="preserve"> Trgovačkom</w:t>
      </w:r>
      <w:r w:rsidR="007B6AC4" w:rsidRPr="004F1641">
        <w:rPr>
          <w:rFonts w:ascii="Arial" w:hAnsi="Arial" w:cs="Arial"/>
          <w:b/>
          <w:sz w:val="20"/>
          <w:szCs w:val="20"/>
        </w:rPr>
        <w:t xml:space="preserve"> sud</w:t>
      </w:r>
      <w:r w:rsidRPr="004F1641">
        <w:rPr>
          <w:rFonts w:ascii="Arial" w:hAnsi="Arial" w:cs="Arial"/>
          <w:b/>
          <w:sz w:val="20"/>
          <w:szCs w:val="20"/>
        </w:rPr>
        <w:t>u</w:t>
      </w:r>
      <w:r w:rsidR="007B6AC4" w:rsidRPr="004F1641">
        <w:rPr>
          <w:rFonts w:ascii="Arial" w:hAnsi="Arial" w:cs="Arial"/>
          <w:b/>
          <w:sz w:val="20"/>
          <w:szCs w:val="20"/>
        </w:rPr>
        <w:t xml:space="preserve"> u Zagrebu</w:t>
      </w:r>
      <w:r w:rsidRPr="004F1641">
        <w:rPr>
          <w:rFonts w:ascii="Arial" w:hAnsi="Arial" w:cs="Arial"/>
          <w:b/>
          <w:sz w:val="20"/>
          <w:szCs w:val="20"/>
        </w:rPr>
        <w:t xml:space="preserve">, poslovni broj </w:t>
      </w:r>
      <w:r w:rsidR="007B6AC4" w:rsidRPr="004F1641">
        <w:rPr>
          <w:rFonts w:ascii="Arial" w:hAnsi="Arial" w:cs="Arial"/>
          <w:b/>
          <w:sz w:val="20"/>
          <w:szCs w:val="20"/>
        </w:rPr>
        <w:t xml:space="preserve"> P-5800/7</w:t>
      </w:r>
      <w:r w:rsidRPr="004F1641">
        <w:rPr>
          <w:rFonts w:ascii="Arial" w:hAnsi="Arial" w:cs="Arial"/>
          <w:b/>
          <w:sz w:val="20"/>
          <w:szCs w:val="20"/>
        </w:rPr>
        <w:t xml:space="preserve">, </w:t>
      </w:r>
      <w:r w:rsidRPr="004F1641">
        <w:rPr>
          <w:rFonts w:ascii="Arial" w:hAnsi="Arial" w:cs="Arial"/>
          <w:sz w:val="20"/>
          <w:szCs w:val="20"/>
        </w:rPr>
        <w:t xml:space="preserve">tužitelj </w:t>
      </w:r>
      <w:r w:rsidR="007B6AC4" w:rsidRPr="004F1641">
        <w:rPr>
          <w:rFonts w:ascii="Arial" w:hAnsi="Arial" w:cs="Arial"/>
          <w:sz w:val="20"/>
          <w:szCs w:val="20"/>
        </w:rPr>
        <w:t xml:space="preserve"> Prigorka stanogradnja d.d.</w:t>
      </w:r>
      <w:r w:rsidRPr="004F1641">
        <w:rPr>
          <w:rFonts w:ascii="Arial" w:hAnsi="Arial" w:cs="Arial"/>
          <w:sz w:val="20"/>
          <w:szCs w:val="20"/>
        </w:rPr>
        <w:t xml:space="preserve"> , </w:t>
      </w:r>
      <w:r w:rsidR="00814BE7" w:rsidRPr="004F1641">
        <w:rPr>
          <w:rFonts w:ascii="Arial" w:hAnsi="Arial" w:cs="Arial"/>
          <w:sz w:val="20"/>
          <w:szCs w:val="20"/>
        </w:rPr>
        <w:t>t</w:t>
      </w:r>
      <w:r w:rsidRPr="004F1641">
        <w:rPr>
          <w:rFonts w:ascii="Arial" w:hAnsi="Arial" w:cs="Arial"/>
          <w:sz w:val="20"/>
          <w:szCs w:val="20"/>
        </w:rPr>
        <w:t xml:space="preserve">uženik </w:t>
      </w:r>
      <w:r w:rsidR="007B6AC4" w:rsidRPr="004F1641">
        <w:rPr>
          <w:rFonts w:ascii="Arial" w:hAnsi="Arial" w:cs="Arial"/>
          <w:sz w:val="20"/>
          <w:szCs w:val="20"/>
        </w:rPr>
        <w:t>ARIS-ZAGREB d.o.o.</w:t>
      </w:r>
      <w:r w:rsidR="00814BE7" w:rsidRPr="004F1641">
        <w:rPr>
          <w:rFonts w:ascii="Arial" w:hAnsi="Arial" w:cs="Arial"/>
          <w:sz w:val="20"/>
          <w:szCs w:val="20"/>
        </w:rPr>
        <w:t xml:space="preserve">  radi raskida ugovora o građenju i isplate,  vrijednsot spora 610.970,82 kn utvrđeno je da je presudom </w:t>
      </w:r>
      <w:r w:rsidR="007B6AC4" w:rsidRPr="004F1641">
        <w:rPr>
          <w:rFonts w:ascii="Arial" w:hAnsi="Arial" w:cs="Arial"/>
          <w:sz w:val="20"/>
          <w:szCs w:val="20"/>
        </w:rPr>
        <w:t xml:space="preserve"> odbijen  tužbeni zahtjev tužitelja, protiv koje presude je izjavl</w:t>
      </w:r>
      <w:r w:rsidR="00697103" w:rsidRPr="004F1641">
        <w:rPr>
          <w:rFonts w:ascii="Arial" w:hAnsi="Arial" w:cs="Arial"/>
          <w:sz w:val="20"/>
          <w:szCs w:val="20"/>
        </w:rPr>
        <w:t>jena žalba.   Rješenjem od 21. s</w:t>
      </w:r>
      <w:r w:rsidR="007B6AC4" w:rsidRPr="004F1641">
        <w:rPr>
          <w:rFonts w:ascii="Arial" w:hAnsi="Arial" w:cs="Arial"/>
          <w:sz w:val="20"/>
          <w:szCs w:val="20"/>
        </w:rPr>
        <w:t>iječnja 2014. utvrđen je prekid postupka obzirom da je tuženik brisan iz sudskog registra rješenjem Trgovačkog suda u Zagrebu, Stalna služba u Sisku Tt-13/14123-1 od 13.8.2013.</w:t>
      </w:r>
      <w:r w:rsidR="00814BE7" w:rsidRPr="004F1641">
        <w:rPr>
          <w:rFonts w:ascii="Arial" w:hAnsi="Arial" w:cs="Arial"/>
          <w:sz w:val="20"/>
          <w:szCs w:val="20"/>
        </w:rPr>
        <w:t xml:space="preserve"> Prema ocjeni odvjetnika nastavak postupka nije bio moguć. </w:t>
      </w:r>
    </w:p>
    <w:p w:rsidR="007B6AC4" w:rsidRPr="004F1641" w:rsidRDefault="007B6AC4" w:rsidP="00814BE7">
      <w:pPr>
        <w:pStyle w:val="Odlomakpopisa"/>
        <w:ind w:left="0"/>
        <w:rPr>
          <w:rFonts w:ascii="Arial" w:hAnsi="Arial" w:cs="Arial"/>
          <w:sz w:val="20"/>
          <w:szCs w:val="20"/>
        </w:rPr>
      </w:pPr>
    </w:p>
    <w:p w:rsidR="00814BE7" w:rsidRPr="004F1641" w:rsidRDefault="00814BE7" w:rsidP="00814BE7">
      <w:pPr>
        <w:pStyle w:val="Odlomakpopisa"/>
        <w:ind w:left="0"/>
        <w:rPr>
          <w:rFonts w:ascii="Arial" w:hAnsi="Arial" w:cs="Arial"/>
          <w:sz w:val="20"/>
          <w:szCs w:val="20"/>
        </w:rPr>
      </w:pPr>
      <w:r w:rsidRPr="004F1641">
        <w:rPr>
          <w:rFonts w:ascii="Arial" w:hAnsi="Arial" w:cs="Arial"/>
          <w:sz w:val="20"/>
          <w:szCs w:val="20"/>
        </w:rPr>
        <w:t xml:space="preserve">U ovršnom postupku koji se vodio na </w:t>
      </w:r>
      <w:r w:rsidRPr="004F1641">
        <w:rPr>
          <w:rFonts w:ascii="Arial" w:hAnsi="Arial" w:cs="Arial"/>
          <w:b/>
          <w:sz w:val="20"/>
          <w:szCs w:val="20"/>
        </w:rPr>
        <w:t xml:space="preserve">Općinskom  sud u Sesvetama, poslovni broj  Ovr-152/08, </w:t>
      </w:r>
    </w:p>
    <w:p w:rsidR="00814BE7" w:rsidRPr="004F1641" w:rsidRDefault="00814BE7" w:rsidP="00814BE7">
      <w:pPr>
        <w:pStyle w:val="Odlomakpopisa"/>
        <w:ind w:left="0"/>
        <w:rPr>
          <w:rFonts w:ascii="Arial" w:hAnsi="Arial" w:cs="Arial"/>
          <w:sz w:val="20"/>
          <w:szCs w:val="20"/>
        </w:rPr>
      </w:pPr>
      <w:r w:rsidRPr="004F1641">
        <w:rPr>
          <w:rFonts w:ascii="Arial" w:hAnsi="Arial" w:cs="Arial"/>
          <w:sz w:val="20"/>
          <w:szCs w:val="20"/>
        </w:rPr>
        <w:t xml:space="preserve">ovrhovoditelj Prigorka stanogradnja d.d. , ovršenik  Zoran Vuk, radi ovrhe na plaći za iznos od  =4.791,82 kn.  Utvrđeno je da je rješenje o ovrsi na plaći izdano dana 28.ožujka 2008. da je </w:t>
      </w:r>
    </w:p>
    <w:p w:rsidR="00814BE7" w:rsidRPr="004F1641" w:rsidRDefault="00814BE7" w:rsidP="00814BE7">
      <w:pPr>
        <w:pStyle w:val="Odlomakpopisa"/>
        <w:ind w:left="0"/>
        <w:rPr>
          <w:rFonts w:ascii="Arial" w:hAnsi="Arial" w:cs="Arial"/>
          <w:sz w:val="20"/>
          <w:szCs w:val="20"/>
        </w:rPr>
      </w:pPr>
      <w:r w:rsidRPr="004F1641">
        <w:rPr>
          <w:rFonts w:ascii="Arial" w:hAnsi="Arial" w:cs="Arial"/>
          <w:sz w:val="20"/>
          <w:szCs w:val="20"/>
        </w:rPr>
        <w:t xml:space="preserve"> ovršenik odjavljen s Hrvatskog zavoda za mirovinsko osiguranje, dakle nije zaposlen , te je  provjerom imovine utvrđeno da nema vozila niti nekretnina u svom vlasništvu.  </w:t>
      </w:r>
    </w:p>
    <w:p w:rsidR="00814BE7" w:rsidRDefault="003125ED" w:rsidP="004F1641">
      <w:pPr>
        <w:spacing w:after="0"/>
      </w:pPr>
      <w:r w:rsidRPr="004F1641">
        <w:rPr>
          <w:rFonts w:ascii="Arial" w:hAnsi="Arial" w:cs="Arial"/>
          <w:sz w:val="20"/>
          <w:szCs w:val="20"/>
        </w:rPr>
        <w:t xml:space="preserve">U ovršnom postupku koji se vodio na </w:t>
      </w:r>
      <w:r w:rsidR="00814BE7" w:rsidRPr="004F1641">
        <w:rPr>
          <w:rFonts w:ascii="Arial" w:hAnsi="Arial" w:cs="Arial"/>
          <w:b/>
          <w:sz w:val="20"/>
          <w:szCs w:val="20"/>
        </w:rPr>
        <w:t>Općinski građanski sud u Zagrebu</w:t>
      </w:r>
      <w:r w:rsidRPr="004F1641">
        <w:rPr>
          <w:rFonts w:ascii="Arial" w:hAnsi="Arial" w:cs="Arial"/>
          <w:b/>
          <w:sz w:val="20"/>
          <w:szCs w:val="20"/>
        </w:rPr>
        <w:t xml:space="preserve">, poslovni broj </w:t>
      </w:r>
      <w:r w:rsidR="00814BE7" w:rsidRPr="004F1641">
        <w:rPr>
          <w:rFonts w:ascii="Arial" w:hAnsi="Arial" w:cs="Arial"/>
          <w:b/>
          <w:sz w:val="20"/>
          <w:szCs w:val="20"/>
        </w:rPr>
        <w:t xml:space="preserve"> Ovr-3073/07</w:t>
      </w:r>
      <w:r w:rsidR="004F1641">
        <w:rPr>
          <w:rFonts w:ascii="Arial" w:hAnsi="Arial" w:cs="Arial"/>
          <w:b/>
          <w:sz w:val="20"/>
          <w:szCs w:val="20"/>
        </w:rPr>
        <w:t xml:space="preserve"> </w:t>
      </w:r>
      <w:r>
        <w:t>ovrhovoditelj</w:t>
      </w:r>
      <w:r w:rsidR="00814BE7" w:rsidRPr="00627C40">
        <w:t xml:space="preserve"> </w:t>
      </w:r>
      <w:r w:rsidR="00814BE7" w:rsidRPr="00024E9E">
        <w:t xml:space="preserve">Prigorka stanogradnja d.d. </w:t>
      </w:r>
      <w:r>
        <w:t>, ovršenik  Leon Martin, radi =</w:t>
      </w:r>
      <w:r w:rsidR="00814BE7">
        <w:t>221,40 kn, uvećano za zakonsk</w:t>
      </w:r>
      <w:r>
        <w:t>u zateznu kamatu od 01.10.1990, o</w:t>
      </w:r>
      <w:r w:rsidR="00814BE7">
        <w:t>vrha na pokretninama.</w:t>
      </w:r>
      <w:r>
        <w:t xml:space="preserve"> </w:t>
      </w:r>
      <w:r w:rsidR="00814BE7">
        <w:t>Rješenje</w:t>
      </w:r>
      <w:r w:rsidR="00DD1A09">
        <w:t>m o ovrsi od 14.siječnja 2008. o</w:t>
      </w:r>
      <w:r w:rsidR="00814BE7">
        <w:t xml:space="preserve">dređena je ovrha na vozilima u vlasništvu ovršenika i ostalim pokretninama,  ali vanjska uredovanja su više puta bila bezuspješna obzirom da ovršenik nije zatečen na licu mjesta. </w:t>
      </w:r>
      <w:r>
        <w:t xml:space="preserve">Provjerom odvjetnik utvrdio da ovršenik nigdje ne radi i da nema vlastite imovine. </w:t>
      </w:r>
    </w:p>
    <w:p w:rsidR="00263E3A" w:rsidRDefault="00263E3A" w:rsidP="00263E3A">
      <w:pPr>
        <w:rPr>
          <w:b/>
        </w:rPr>
      </w:pPr>
      <w:r>
        <w:t xml:space="preserve">Predmet </w:t>
      </w:r>
      <w:r w:rsidR="0052058E">
        <w:t xml:space="preserve"> </w:t>
      </w:r>
      <w:r>
        <w:t xml:space="preserve">koji se vidio pred </w:t>
      </w:r>
      <w:r w:rsidR="007B6AC4">
        <w:rPr>
          <w:b/>
        </w:rPr>
        <w:t>Trgovački</w:t>
      </w:r>
      <w:r>
        <w:rPr>
          <w:b/>
        </w:rPr>
        <w:t>m</w:t>
      </w:r>
      <w:r w:rsidR="007B6AC4">
        <w:rPr>
          <w:b/>
        </w:rPr>
        <w:t xml:space="preserve"> sud</w:t>
      </w:r>
      <w:r>
        <w:rPr>
          <w:b/>
        </w:rPr>
        <w:t xml:space="preserve">om </w:t>
      </w:r>
      <w:r w:rsidR="007B6AC4">
        <w:rPr>
          <w:b/>
        </w:rPr>
        <w:t xml:space="preserve"> u Zagrebu </w:t>
      </w:r>
      <w:r>
        <w:rPr>
          <w:b/>
        </w:rPr>
        <w:t xml:space="preserve">pod poslovnim brojem </w:t>
      </w:r>
      <w:r w:rsidR="007B6AC4">
        <w:rPr>
          <w:b/>
        </w:rPr>
        <w:t>P-1076/12</w:t>
      </w:r>
      <w:r>
        <w:rPr>
          <w:b/>
        </w:rPr>
        <w:t>,</w:t>
      </w:r>
    </w:p>
    <w:p w:rsidR="00263E3A" w:rsidRDefault="00263E3A" w:rsidP="00263E3A">
      <w:r>
        <w:rPr>
          <w:b/>
        </w:rPr>
        <w:lastRenderedPageBreak/>
        <w:t>t</w:t>
      </w:r>
      <w:r>
        <w:t>užitelj</w:t>
      </w:r>
      <w:r w:rsidR="007B6AC4" w:rsidRPr="00627C40">
        <w:t xml:space="preserve"> </w:t>
      </w:r>
      <w:r w:rsidR="007B6AC4" w:rsidRPr="00024E9E">
        <w:t xml:space="preserve">Prigorka stanogradnja d.d. </w:t>
      </w:r>
      <w:r>
        <w:t xml:space="preserve">, Tuženik </w:t>
      </w:r>
      <w:r w:rsidR="007B6AC4">
        <w:t>JAVA DEVET d.o.o. i Dorte Andersen</w:t>
      </w:r>
    </w:p>
    <w:p w:rsidR="00263E3A" w:rsidRDefault="00263E3A" w:rsidP="00263E3A">
      <w:pPr>
        <w:rPr>
          <w:rFonts w:ascii="Arial" w:hAnsi="Arial" w:cs="Arial"/>
          <w:sz w:val="20"/>
          <w:szCs w:val="20"/>
        </w:rPr>
      </w:pPr>
      <w:r>
        <w:rPr>
          <w:rFonts w:ascii="Arial" w:hAnsi="Arial" w:cs="Arial"/>
          <w:sz w:val="20"/>
          <w:szCs w:val="20"/>
        </w:rPr>
        <w:t>Tužbeni zahtj</w:t>
      </w:r>
      <w:r w:rsidR="004F1641">
        <w:rPr>
          <w:rFonts w:ascii="Arial" w:hAnsi="Arial" w:cs="Arial"/>
          <w:sz w:val="20"/>
          <w:szCs w:val="20"/>
        </w:rPr>
        <w:t xml:space="preserve">ev tužitelja bio je usmjeren </w:t>
      </w:r>
      <w:r>
        <w:rPr>
          <w:rFonts w:ascii="Arial" w:hAnsi="Arial" w:cs="Arial"/>
          <w:sz w:val="20"/>
          <w:szCs w:val="20"/>
        </w:rPr>
        <w:t>na to da se tuženicima naloži da odustanu  od naplate putem bjanko zadužnice koju je tužitelj izdao tuženicima kao sredstvo osiguranja da će im dati stambeni prostor u objektu koji će se izgraditi na nekretnini koja je bila predmet kupoprodaje između Prigorka-stanogradnja d.d. i društva JAVA DEVET d.o.o.</w:t>
      </w:r>
    </w:p>
    <w:p w:rsidR="00263E3A" w:rsidRDefault="00263E3A" w:rsidP="00263E3A">
      <w:pPr>
        <w:rPr>
          <w:rFonts w:ascii="Arial" w:hAnsi="Arial" w:cs="Arial"/>
          <w:sz w:val="20"/>
          <w:szCs w:val="20"/>
        </w:rPr>
      </w:pPr>
      <w:r>
        <w:rPr>
          <w:rFonts w:ascii="Arial" w:hAnsi="Arial" w:cs="Arial"/>
          <w:sz w:val="20"/>
          <w:szCs w:val="20"/>
        </w:rPr>
        <w:t xml:space="preserve">Kako je tužitelj nesporno i predao stan 1.-uženiku , bez obzira na to 1.-tuženik je s obzirom da mu je žiro račun blokiran, najprije s 2.-tuženikom zaključio fiktivni ugovor o cesiji te potom neosnovano i protuzakonito podnio zadužnicu na naplatu, te je na taj način oštetio tužitelja za 407,22 kn koji iznos je ustegnut sa žiro računa tužitelja. </w:t>
      </w:r>
    </w:p>
    <w:p w:rsidR="00263E3A" w:rsidRDefault="00263E3A" w:rsidP="00263E3A">
      <w:pPr>
        <w:rPr>
          <w:rFonts w:ascii="Arial" w:hAnsi="Arial" w:cs="Arial"/>
          <w:sz w:val="20"/>
          <w:szCs w:val="20"/>
        </w:rPr>
      </w:pPr>
      <w:r>
        <w:rPr>
          <w:rFonts w:ascii="Arial" w:hAnsi="Arial" w:cs="Arial"/>
          <w:sz w:val="20"/>
          <w:szCs w:val="20"/>
        </w:rPr>
        <w:t xml:space="preserve">Tužitelj je kao predlagatelj podnio Trgovačkom sudu u Zagrebu prijedlog za izdavanje privremene mjerem koju </w:t>
      </w:r>
      <w:r w:rsidR="00764B0F">
        <w:rPr>
          <w:rFonts w:ascii="Arial" w:hAnsi="Arial" w:cs="Arial"/>
          <w:sz w:val="20"/>
          <w:szCs w:val="20"/>
        </w:rPr>
        <w:t>je sud i usvojio, te je dana 16</w:t>
      </w:r>
      <w:r>
        <w:rPr>
          <w:rFonts w:ascii="Arial" w:hAnsi="Arial" w:cs="Arial"/>
          <w:sz w:val="20"/>
          <w:szCs w:val="20"/>
        </w:rPr>
        <w:t xml:space="preserve">.2.2012. donio rješenje R1-488/11 kojim se protivnicima osiguranja  zabranjuje da se naplaćuju po spomenutoj bjanko zadužnici. </w:t>
      </w:r>
    </w:p>
    <w:p w:rsidR="00263E3A" w:rsidRDefault="00263E3A" w:rsidP="00263E3A">
      <w:pPr>
        <w:rPr>
          <w:rFonts w:ascii="Arial" w:hAnsi="Arial" w:cs="Arial"/>
          <w:sz w:val="20"/>
          <w:szCs w:val="20"/>
        </w:rPr>
      </w:pPr>
      <w:r>
        <w:rPr>
          <w:rFonts w:ascii="Arial" w:hAnsi="Arial" w:cs="Arial"/>
          <w:sz w:val="20"/>
          <w:szCs w:val="20"/>
        </w:rPr>
        <w:t xml:space="preserve">Temeljm privremene mjere tužitelj je dana 08.3.2015. podnio pred Trgovačkim sudom u Zagrebu tužbu, koji predmet se vodi pod brojem P-1076/12.Nadalje, treba spomenuti da je rješenjem Tt-15/2902 pokrenut postupak brisanja 1.-tuženika iz sudskog registra. </w:t>
      </w:r>
    </w:p>
    <w:p w:rsidR="00263E3A" w:rsidRDefault="00263E3A" w:rsidP="00263E3A">
      <w:pPr>
        <w:rPr>
          <w:rFonts w:ascii="Arial" w:hAnsi="Arial" w:cs="Arial"/>
          <w:sz w:val="20"/>
          <w:szCs w:val="20"/>
        </w:rPr>
      </w:pPr>
      <w:r>
        <w:rPr>
          <w:rFonts w:ascii="Arial" w:hAnsi="Arial" w:cs="Arial"/>
          <w:sz w:val="20"/>
          <w:szCs w:val="20"/>
        </w:rPr>
        <w:t xml:space="preserve">Kako je 2.-tužena strana državljanka,te s obzirom da ista nema prebivalište niti boravište u RH, u sudskom postupku trenutno je u tijeku pribavljanje adrese za 2.-tuženu. </w:t>
      </w:r>
    </w:p>
    <w:p w:rsidR="00263E3A" w:rsidRDefault="00263E3A" w:rsidP="00263E3A">
      <w:pPr>
        <w:rPr>
          <w:rFonts w:ascii="Arial" w:hAnsi="Arial" w:cs="Arial"/>
          <w:sz w:val="20"/>
          <w:szCs w:val="20"/>
        </w:rPr>
      </w:pPr>
      <w:r>
        <w:rPr>
          <w:rFonts w:ascii="Arial" w:hAnsi="Arial" w:cs="Arial"/>
          <w:sz w:val="20"/>
          <w:szCs w:val="20"/>
        </w:rPr>
        <w:t xml:space="preserve">Kako tužbeni zahtjev nije usmjeren na novčano potraživanja osim što se u tužbenom zahtjevu traži isplata neznatnog iznosa od 407,22 kn, vođenje ovog postupka po mišljenju odvjetnika nije bilo svrsishodno, a obzirom da da je pokrenut postupak brisanja 1.-tuženika iz sudskog registra a, 2.-tužena je strana državljanka, pa će se mogući dosuđeni parnični troškovi kao i spomenuti iznos od =407,22 kn teško naplatiti, a niti više ne postoji bojazan da će tuženici opetovano nastojati podnjeti bijanco zadužnicu na naplatu. </w:t>
      </w:r>
    </w:p>
    <w:p w:rsidR="00263E3A" w:rsidRDefault="00263E3A" w:rsidP="00263E3A">
      <w:pPr>
        <w:rPr>
          <w:rFonts w:ascii="Arial" w:hAnsi="Arial" w:cs="Arial"/>
          <w:sz w:val="20"/>
          <w:szCs w:val="20"/>
        </w:rPr>
      </w:pPr>
    </w:p>
    <w:p w:rsidR="00722BC4" w:rsidRPr="006715AA" w:rsidRDefault="00722BC4" w:rsidP="007B6AC4">
      <w:pPr>
        <w:spacing w:after="0"/>
        <w:rPr>
          <w:rFonts w:ascii="Arial" w:hAnsi="Arial" w:cs="Arial"/>
          <w:b/>
          <w:sz w:val="20"/>
          <w:szCs w:val="20"/>
        </w:rPr>
      </w:pPr>
      <w:r w:rsidRPr="006715AA">
        <w:rPr>
          <w:rFonts w:ascii="Arial" w:hAnsi="Arial" w:cs="Arial"/>
          <w:b/>
          <w:sz w:val="20"/>
          <w:szCs w:val="20"/>
        </w:rPr>
        <w:t xml:space="preserve">Predmeti koji su u tijeku </w:t>
      </w:r>
    </w:p>
    <w:p w:rsidR="00722BC4" w:rsidRPr="006715AA" w:rsidRDefault="00722BC4" w:rsidP="007B6AC4">
      <w:pPr>
        <w:spacing w:after="0"/>
        <w:rPr>
          <w:rFonts w:ascii="Arial" w:hAnsi="Arial" w:cs="Arial"/>
          <w:b/>
          <w:sz w:val="20"/>
          <w:szCs w:val="20"/>
        </w:rPr>
      </w:pPr>
    </w:p>
    <w:p w:rsidR="00A85046" w:rsidRPr="006715AA" w:rsidRDefault="007B6AC4" w:rsidP="006715AA">
      <w:pPr>
        <w:spacing w:after="0"/>
        <w:rPr>
          <w:rFonts w:ascii="Arial" w:hAnsi="Arial" w:cs="Arial"/>
          <w:sz w:val="20"/>
          <w:szCs w:val="20"/>
        </w:rPr>
      </w:pPr>
      <w:r w:rsidRPr="006715AA">
        <w:rPr>
          <w:rFonts w:ascii="Arial" w:hAnsi="Arial" w:cs="Arial"/>
          <w:sz w:val="20"/>
          <w:szCs w:val="20"/>
        </w:rPr>
        <w:t xml:space="preserve"> </w:t>
      </w:r>
      <w:r w:rsidRPr="006715AA">
        <w:rPr>
          <w:rFonts w:ascii="Arial" w:hAnsi="Arial" w:cs="Arial"/>
          <w:b/>
          <w:sz w:val="20"/>
          <w:szCs w:val="20"/>
        </w:rPr>
        <w:t>Općinski građanski sud u Zagrebu</w:t>
      </w:r>
      <w:r w:rsidR="00722BC4" w:rsidRPr="006715AA">
        <w:rPr>
          <w:rFonts w:ascii="Arial" w:hAnsi="Arial" w:cs="Arial"/>
          <w:b/>
          <w:sz w:val="20"/>
          <w:szCs w:val="20"/>
        </w:rPr>
        <w:t xml:space="preserve"> poslovni broj </w:t>
      </w:r>
      <w:r w:rsidRPr="006715AA">
        <w:rPr>
          <w:rFonts w:ascii="Arial" w:hAnsi="Arial" w:cs="Arial"/>
          <w:b/>
          <w:sz w:val="20"/>
          <w:szCs w:val="20"/>
        </w:rPr>
        <w:t xml:space="preserve"> P-14515/06</w:t>
      </w:r>
      <w:r w:rsidR="00722BC4" w:rsidRPr="006715AA">
        <w:rPr>
          <w:rFonts w:ascii="Arial" w:hAnsi="Arial" w:cs="Arial"/>
          <w:b/>
          <w:sz w:val="20"/>
          <w:szCs w:val="20"/>
        </w:rPr>
        <w:t>,</w:t>
      </w:r>
      <w:r w:rsidR="00A85046" w:rsidRPr="006715AA">
        <w:rPr>
          <w:rFonts w:ascii="Arial" w:hAnsi="Arial" w:cs="Arial"/>
          <w:b/>
          <w:sz w:val="20"/>
          <w:szCs w:val="20"/>
        </w:rPr>
        <w:t xml:space="preserve"> </w:t>
      </w:r>
      <w:r w:rsidR="00722BC4" w:rsidRPr="006715AA">
        <w:rPr>
          <w:rFonts w:ascii="Arial" w:hAnsi="Arial" w:cs="Arial"/>
          <w:b/>
          <w:sz w:val="20"/>
          <w:szCs w:val="20"/>
        </w:rPr>
        <w:t xml:space="preserve"> </w:t>
      </w:r>
      <w:r w:rsidR="00A85046" w:rsidRPr="006715AA">
        <w:rPr>
          <w:rFonts w:ascii="Arial" w:hAnsi="Arial" w:cs="Arial"/>
          <w:b/>
          <w:sz w:val="20"/>
          <w:szCs w:val="20"/>
        </w:rPr>
        <w:t xml:space="preserve">tužitelj </w:t>
      </w:r>
      <w:r w:rsidR="00722BC4" w:rsidRPr="006715AA">
        <w:rPr>
          <w:rFonts w:ascii="Arial" w:hAnsi="Arial" w:cs="Arial"/>
          <w:b/>
          <w:sz w:val="20"/>
          <w:szCs w:val="20"/>
        </w:rPr>
        <w:t xml:space="preserve"> Prigorka stanogradnja d.d.</w:t>
      </w:r>
      <w:r w:rsidR="00A85046" w:rsidRPr="006715AA">
        <w:rPr>
          <w:rFonts w:ascii="Arial" w:hAnsi="Arial" w:cs="Arial"/>
          <w:b/>
          <w:sz w:val="20"/>
          <w:szCs w:val="20"/>
        </w:rPr>
        <w:t xml:space="preserve"> </w:t>
      </w:r>
      <w:r w:rsidR="00A85046" w:rsidRPr="006715AA">
        <w:rPr>
          <w:rFonts w:ascii="Arial" w:hAnsi="Arial" w:cs="Arial"/>
          <w:sz w:val="20"/>
          <w:szCs w:val="20"/>
        </w:rPr>
        <w:t>tuženik  Ivan Galiot, po tužbi radi  raskida ugovora i isplate, vri</w:t>
      </w:r>
      <w:r w:rsidR="00B43FD4" w:rsidRPr="006715AA">
        <w:rPr>
          <w:rFonts w:ascii="Arial" w:hAnsi="Arial" w:cs="Arial"/>
          <w:sz w:val="20"/>
          <w:szCs w:val="20"/>
        </w:rPr>
        <w:t>j</w:t>
      </w:r>
      <w:r w:rsidR="00A85046" w:rsidRPr="006715AA">
        <w:rPr>
          <w:rFonts w:ascii="Arial" w:hAnsi="Arial" w:cs="Arial"/>
          <w:sz w:val="20"/>
          <w:szCs w:val="20"/>
        </w:rPr>
        <w:t xml:space="preserve">ednost spora </w:t>
      </w:r>
      <w:r w:rsidR="00B43FD4" w:rsidRPr="006715AA">
        <w:rPr>
          <w:rFonts w:ascii="Arial" w:hAnsi="Arial" w:cs="Arial"/>
          <w:sz w:val="20"/>
          <w:szCs w:val="20"/>
        </w:rPr>
        <w:t>=</w:t>
      </w:r>
      <w:r w:rsidR="00A85046" w:rsidRPr="006715AA">
        <w:rPr>
          <w:rFonts w:ascii="Arial" w:hAnsi="Arial" w:cs="Arial"/>
          <w:sz w:val="20"/>
          <w:szCs w:val="20"/>
        </w:rPr>
        <w:t xml:space="preserve"> 463.028,10 kn u koje</w:t>
      </w:r>
      <w:r w:rsidR="00B43FD4" w:rsidRPr="006715AA">
        <w:rPr>
          <w:rFonts w:ascii="Arial" w:hAnsi="Arial" w:cs="Arial"/>
          <w:sz w:val="20"/>
          <w:szCs w:val="20"/>
        </w:rPr>
        <w:t xml:space="preserve">m </w:t>
      </w:r>
      <w:r w:rsidR="00A85046" w:rsidRPr="006715AA">
        <w:rPr>
          <w:rFonts w:ascii="Arial" w:hAnsi="Arial" w:cs="Arial"/>
          <w:sz w:val="20"/>
          <w:szCs w:val="20"/>
        </w:rPr>
        <w:t xml:space="preserve"> je presudom prvostupanjskog  suda odbijen  tužbeni zahtjev  tužitelja  za povrat iznosa od  </w:t>
      </w:r>
      <w:r w:rsidR="008703C1">
        <w:rPr>
          <w:rFonts w:ascii="Arial" w:hAnsi="Arial" w:cs="Arial"/>
          <w:sz w:val="20"/>
          <w:szCs w:val="20"/>
        </w:rPr>
        <w:t>=</w:t>
      </w:r>
      <w:r w:rsidR="00A85046" w:rsidRPr="006715AA">
        <w:rPr>
          <w:rFonts w:ascii="Arial" w:hAnsi="Arial" w:cs="Arial"/>
          <w:sz w:val="20"/>
          <w:szCs w:val="20"/>
        </w:rPr>
        <w:t>463.028,10 kn s pripadajućom kamatom, a koja presuda je potvrđena odlukom drugostupanjskog suda. Protiv drugostupanjske presude izjavljena je revizija, te se predmet nalazi na Vrhovnom sudu RH pod brojem Rev</w:t>
      </w:r>
      <w:r w:rsidR="00D956D0">
        <w:rPr>
          <w:rFonts w:ascii="Arial" w:hAnsi="Arial" w:cs="Arial"/>
          <w:sz w:val="20"/>
          <w:szCs w:val="20"/>
        </w:rPr>
        <w:t xml:space="preserve">-1194/2015. Prema izvješću odvjetnika postupak </w:t>
      </w:r>
      <w:r w:rsidR="0082707C">
        <w:rPr>
          <w:rFonts w:ascii="Arial" w:hAnsi="Arial" w:cs="Arial"/>
          <w:sz w:val="20"/>
          <w:szCs w:val="20"/>
        </w:rPr>
        <w:t xml:space="preserve"> je i dalje u tijeku</w:t>
      </w:r>
      <w:r w:rsidR="00A85046" w:rsidRPr="006715AA">
        <w:rPr>
          <w:rFonts w:ascii="Arial" w:hAnsi="Arial" w:cs="Arial"/>
          <w:sz w:val="20"/>
          <w:szCs w:val="20"/>
        </w:rPr>
        <w:t xml:space="preserve">. </w:t>
      </w:r>
    </w:p>
    <w:p w:rsidR="00722BC4" w:rsidRPr="006715AA" w:rsidRDefault="00722BC4" w:rsidP="006715AA">
      <w:pPr>
        <w:spacing w:after="0"/>
        <w:ind w:left="360"/>
        <w:rPr>
          <w:rFonts w:ascii="Arial" w:hAnsi="Arial" w:cs="Arial"/>
          <w:b/>
          <w:sz w:val="20"/>
          <w:szCs w:val="20"/>
        </w:rPr>
      </w:pPr>
    </w:p>
    <w:p w:rsidR="009B6DE5" w:rsidRPr="006715AA" w:rsidRDefault="009B6DE5" w:rsidP="006715AA">
      <w:pPr>
        <w:spacing w:after="0"/>
        <w:rPr>
          <w:rFonts w:ascii="Arial" w:hAnsi="Arial" w:cs="Arial"/>
          <w:sz w:val="20"/>
          <w:szCs w:val="20"/>
        </w:rPr>
      </w:pPr>
      <w:r w:rsidRPr="006715AA">
        <w:rPr>
          <w:rFonts w:ascii="Arial" w:hAnsi="Arial" w:cs="Arial"/>
          <w:sz w:val="20"/>
          <w:szCs w:val="20"/>
        </w:rPr>
        <w:t xml:space="preserve">U predmetu koji se vodio na  </w:t>
      </w:r>
      <w:r w:rsidR="0082707C">
        <w:rPr>
          <w:rFonts w:ascii="Arial" w:hAnsi="Arial" w:cs="Arial"/>
          <w:b/>
          <w:sz w:val="20"/>
          <w:szCs w:val="20"/>
        </w:rPr>
        <w:t>Općinskom</w:t>
      </w:r>
      <w:r w:rsidRPr="006715AA">
        <w:rPr>
          <w:rFonts w:ascii="Arial" w:hAnsi="Arial" w:cs="Arial"/>
          <w:b/>
          <w:sz w:val="20"/>
          <w:szCs w:val="20"/>
        </w:rPr>
        <w:t xml:space="preserve"> sud u Sesvetama Ovr-1339/10, </w:t>
      </w:r>
      <w:r w:rsidR="00293460" w:rsidRPr="006715AA">
        <w:rPr>
          <w:rFonts w:ascii="Arial" w:hAnsi="Arial" w:cs="Arial"/>
          <w:sz w:val="20"/>
          <w:szCs w:val="20"/>
        </w:rPr>
        <w:t>o</w:t>
      </w:r>
      <w:r w:rsidRPr="006715AA">
        <w:rPr>
          <w:rFonts w:ascii="Arial" w:hAnsi="Arial" w:cs="Arial"/>
          <w:sz w:val="20"/>
          <w:szCs w:val="20"/>
        </w:rPr>
        <w:t>vrhovoditelj</w:t>
      </w:r>
      <w:r w:rsidR="00293460" w:rsidRPr="006715AA">
        <w:rPr>
          <w:rFonts w:ascii="Arial" w:hAnsi="Arial" w:cs="Arial"/>
          <w:sz w:val="20"/>
          <w:szCs w:val="20"/>
        </w:rPr>
        <w:t xml:space="preserve"> </w:t>
      </w:r>
      <w:r w:rsidRPr="006715AA">
        <w:rPr>
          <w:rFonts w:ascii="Arial" w:hAnsi="Arial" w:cs="Arial"/>
          <w:sz w:val="20"/>
          <w:szCs w:val="20"/>
        </w:rPr>
        <w:t xml:space="preserve">Prigorka stanogradnja d.o.o. ,ovršenik  Božena Aljinović i Đurđa Babić  iza pokojnog . Đuro Babića, radi </w:t>
      </w:r>
    </w:p>
    <w:p w:rsidR="009B6DE5" w:rsidRPr="006715AA" w:rsidRDefault="009B6DE5" w:rsidP="009B6DE5">
      <w:pPr>
        <w:spacing w:after="0"/>
        <w:rPr>
          <w:rFonts w:ascii="Arial" w:hAnsi="Arial" w:cs="Arial"/>
          <w:sz w:val="20"/>
          <w:szCs w:val="20"/>
        </w:rPr>
      </w:pPr>
      <w:r w:rsidRPr="006715AA">
        <w:rPr>
          <w:rFonts w:ascii="Arial" w:hAnsi="Arial" w:cs="Arial"/>
          <w:sz w:val="20"/>
          <w:szCs w:val="20"/>
        </w:rPr>
        <w:t>=31.110,00 kn. Rješenje</w:t>
      </w:r>
      <w:r w:rsidR="00293460" w:rsidRPr="006715AA">
        <w:rPr>
          <w:rFonts w:ascii="Arial" w:hAnsi="Arial" w:cs="Arial"/>
          <w:sz w:val="20"/>
          <w:szCs w:val="20"/>
        </w:rPr>
        <w:t xml:space="preserve">m </w:t>
      </w:r>
      <w:r w:rsidRPr="006715AA">
        <w:rPr>
          <w:rFonts w:ascii="Arial" w:hAnsi="Arial" w:cs="Arial"/>
          <w:sz w:val="20"/>
          <w:szCs w:val="20"/>
        </w:rPr>
        <w:t xml:space="preserve"> o ovrsi od 16.7.2010.g određena je ovrha na mirovini pok , Đ.Babića. Rješenjem  Općinsko</w:t>
      </w:r>
      <w:r w:rsidR="00293460" w:rsidRPr="006715AA">
        <w:rPr>
          <w:rFonts w:ascii="Arial" w:hAnsi="Arial" w:cs="Arial"/>
          <w:sz w:val="20"/>
          <w:szCs w:val="20"/>
        </w:rPr>
        <w:t>g suda u Sesvetama od dana 24. ožujka 2014. o</w:t>
      </w:r>
      <w:r w:rsidRPr="006715AA">
        <w:rPr>
          <w:rFonts w:ascii="Arial" w:hAnsi="Arial" w:cs="Arial"/>
          <w:sz w:val="20"/>
          <w:szCs w:val="20"/>
        </w:rPr>
        <w:t xml:space="preserve">dređen je nastavak postupka protiv nasljednica Božene i Đurđe Babić. </w:t>
      </w:r>
      <w:r w:rsidR="00293460" w:rsidRPr="006715AA">
        <w:rPr>
          <w:rFonts w:ascii="Arial" w:hAnsi="Arial" w:cs="Arial"/>
          <w:sz w:val="20"/>
          <w:szCs w:val="20"/>
        </w:rPr>
        <w:t xml:space="preserve">Predmet je ustupljen Općinskom građansko sudu u Zagrebu, te se vodi pod novim poslovnim brojem PU Ovr-596/15. Punomoćnik stečajnog dužnika, ovdje ovrhovoditelja je dana 14.7.2017. godine poslao na Oćinski građanski sud u Zagrebu podnesak kojim preuzima postupka , te traži nastavka postupka i zakazivanje ročišta. </w:t>
      </w:r>
    </w:p>
    <w:p w:rsidR="00A85046" w:rsidRPr="006715AA" w:rsidRDefault="00A85046" w:rsidP="007B6AC4">
      <w:pPr>
        <w:spacing w:after="0"/>
        <w:rPr>
          <w:rFonts w:ascii="Arial" w:hAnsi="Arial" w:cs="Arial"/>
          <w:sz w:val="20"/>
          <w:szCs w:val="20"/>
        </w:rPr>
      </w:pPr>
    </w:p>
    <w:p w:rsidR="000C49A9" w:rsidRPr="006715AA" w:rsidRDefault="000C49A9" w:rsidP="00E61A7D">
      <w:pPr>
        <w:pStyle w:val="Odlomakpopisa"/>
        <w:ind w:left="0"/>
        <w:rPr>
          <w:rFonts w:ascii="Arial" w:hAnsi="Arial" w:cs="Arial"/>
          <w:sz w:val="20"/>
          <w:szCs w:val="20"/>
        </w:rPr>
      </w:pPr>
      <w:r w:rsidRPr="006715AA">
        <w:rPr>
          <w:rFonts w:ascii="Arial" w:hAnsi="Arial" w:cs="Arial"/>
          <w:b/>
          <w:sz w:val="20"/>
          <w:szCs w:val="20"/>
        </w:rPr>
        <w:t>Na Općinsk</w:t>
      </w:r>
      <w:r w:rsidR="00E61A7D" w:rsidRPr="006715AA">
        <w:rPr>
          <w:rFonts w:ascii="Arial" w:hAnsi="Arial" w:cs="Arial"/>
          <w:b/>
          <w:sz w:val="20"/>
          <w:szCs w:val="20"/>
        </w:rPr>
        <w:t xml:space="preserve">om </w:t>
      </w:r>
      <w:r w:rsidRPr="006715AA">
        <w:rPr>
          <w:rFonts w:ascii="Arial" w:hAnsi="Arial" w:cs="Arial"/>
          <w:b/>
          <w:sz w:val="20"/>
          <w:szCs w:val="20"/>
        </w:rPr>
        <w:t xml:space="preserve"> sud</w:t>
      </w:r>
      <w:r w:rsidR="00E107D2">
        <w:rPr>
          <w:rFonts w:ascii="Arial" w:hAnsi="Arial" w:cs="Arial"/>
          <w:b/>
          <w:sz w:val="20"/>
          <w:szCs w:val="20"/>
        </w:rPr>
        <w:t xml:space="preserve">u </w:t>
      </w:r>
      <w:r w:rsidRPr="006715AA">
        <w:rPr>
          <w:rFonts w:ascii="Arial" w:hAnsi="Arial" w:cs="Arial"/>
          <w:b/>
          <w:sz w:val="20"/>
          <w:szCs w:val="20"/>
        </w:rPr>
        <w:t xml:space="preserve"> u Sesvetama pod poslovnim brojem vođen je ovršni postupak pod poslovnim brojem  Ovrn-189/07,  o</w:t>
      </w:r>
      <w:r w:rsidRPr="006715AA">
        <w:rPr>
          <w:rFonts w:ascii="Arial" w:hAnsi="Arial" w:cs="Arial"/>
          <w:sz w:val="20"/>
          <w:szCs w:val="20"/>
        </w:rPr>
        <w:t xml:space="preserve">vrhovoditelj  Prigorka stanogradnja d.d.  Ovršenik ĐURO Golubić radi duga od =3.133,94 kn s kamatom od dana 13.12.2007 godine uvećano za troškove ovrhe u izonsu od =878,40 kn. Glavnica se odnosila na neplaćenu najamninu. </w:t>
      </w:r>
      <w:r w:rsidR="00E61A7D" w:rsidRPr="006715AA">
        <w:rPr>
          <w:rFonts w:ascii="Arial" w:hAnsi="Arial" w:cs="Arial"/>
          <w:sz w:val="20"/>
          <w:szCs w:val="20"/>
        </w:rPr>
        <w:t xml:space="preserve">Nakon obustave ovrhe sud je donio rješenje kojim se određuje osiguranje na nekretnini ovršenika , te je dana 07.03.2013. godine pod brojem ZS-52/13 izvršen upisa zaloga na nekretnini, stan u vlasništvu Dure Golubića upisan u </w:t>
      </w:r>
      <w:r w:rsidRPr="006715AA">
        <w:rPr>
          <w:rFonts w:ascii="Arial" w:hAnsi="Arial" w:cs="Arial"/>
          <w:sz w:val="20"/>
          <w:szCs w:val="20"/>
        </w:rPr>
        <w:t xml:space="preserve"> KPU k.o  Sesvete, poduložak broj 1460 zgrada u Sesvetama, Trg L.</w:t>
      </w:r>
      <w:r w:rsidR="0079719F" w:rsidRPr="006715AA">
        <w:rPr>
          <w:rFonts w:ascii="Arial" w:hAnsi="Arial" w:cs="Arial"/>
          <w:sz w:val="20"/>
          <w:szCs w:val="20"/>
        </w:rPr>
        <w:t>Matačića 8, kč.br 7256/2 i to r.</w:t>
      </w:r>
      <w:r w:rsidRPr="006715AA">
        <w:rPr>
          <w:rFonts w:ascii="Arial" w:hAnsi="Arial" w:cs="Arial"/>
          <w:sz w:val="20"/>
          <w:szCs w:val="20"/>
        </w:rPr>
        <w:t>br 1.1., površina 60,46 m2 u ½ dijela.</w:t>
      </w:r>
    </w:p>
    <w:p w:rsidR="000C49A9" w:rsidRPr="006715AA" w:rsidRDefault="0079719F" w:rsidP="00E61A7D">
      <w:pPr>
        <w:pStyle w:val="Odlomakpopisa"/>
        <w:ind w:left="0"/>
        <w:rPr>
          <w:rFonts w:ascii="Arial" w:hAnsi="Arial" w:cs="Arial"/>
          <w:sz w:val="20"/>
          <w:szCs w:val="20"/>
        </w:rPr>
      </w:pPr>
      <w:r w:rsidRPr="006715AA">
        <w:rPr>
          <w:rFonts w:ascii="Arial" w:hAnsi="Arial" w:cs="Arial"/>
          <w:sz w:val="20"/>
          <w:szCs w:val="20"/>
        </w:rPr>
        <w:t>Ponovnim pokretanjem ovršnog postupka malo je vjerojatno da će se uspjeti pr</w:t>
      </w:r>
      <w:r w:rsidR="00A02A43">
        <w:rPr>
          <w:rFonts w:ascii="Arial" w:hAnsi="Arial" w:cs="Arial"/>
          <w:sz w:val="20"/>
          <w:szCs w:val="20"/>
        </w:rPr>
        <w:t>odati nekretnina u ½ idealnog dijela vlasništva.</w:t>
      </w:r>
      <w:r w:rsidRPr="006715AA">
        <w:rPr>
          <w:rFonts w:ascii="Arial" w:hAnsi="Arial" w:cs="Arial"/>
          <w:sz w:val="20"/>
          <w:szCs w:val="20"/>
        </w:rPr>
        <w:t xml:space="preserve"> </w:t>
      </w:r>
    </w:p>
    <w:p w:rsidR="00A85046" w:rsidRDefault="00A85046" w:rsidP="007B6AC4">
      <w:pPr>
        <w:spacing w:after="0"/>
        <w:rPr>
          <w:rFonts w:ascii="Arial" w:hAnsi="Arial" w:cs="Arial"/>
          <w:sz w:val="20"/>
          <w:szCs w:val="20"/>
        </w:rPr>
      </w:pPr>
    </w:p>
    <w:p w:rsidR="00620071" w:rsidRPr="0079719F" w:rsidRDefault="00620071" w:rsidP="007B6AC4">
      <w:pPr>
        <w:spacing w:after="0"/>
        <w:rPr>
          <w:rFonts w:ascii="Arial" w:hAnsi="Arial" w:cs="Arial"/>
          <w:sz w:val="20"/>
          <w:szCs w:val="20"/>
        </w:rPr>
      </w:pPr>
    </w:p>
    <w:p w:rsidR="00A85046" w:rsidRPr="0079719F" w:rsidRDefault="00A85046" w:rsidP="007B6AC4">
      <w:pPr>
        <w:spacing w:after="0"/>
        <w:rPr>
          <w:rFonts w:ascii="Arial" w:hAnsi="Arial" w:cs="Arial"/>
          <w:sz w:val="20"/>
          <w:szCs w:val="20"/>
        </w:rPr>
      </w:pPr>
    </w:p>
    <w:p w:rsidR="005F1ABE" w:rsidRPr="00417D07" w:rsidRDefault="005F1ABE" w:rsidP="005F1ABE">
      <w:pPr>
        <w:spacing w:line="360" w:lineRule="auto"/>
        <w:jc w:val="both"/>
        <w:rPr>
          <w:rFonts w:ascii="Arial" w:hAnsi="Arial" w:cs="Arial"/>
          <w:b/>
          <w:sz w:val="20"/>
          <w:szCs w:val="20"/>
        </w:rPr>
      </w:pPr>
      <w:r w:rsidRPr="00417D07">
        <w:rPr>
          <w:rFonts w:ascii="Arial" w:hAnsi="Arial" w:cs="Arial"/>
          <w:b/>
          <w:sz w:val="20"/>
          <w:szCs w:val="20"/>
        </w:rPr>
        <w:lastRenderedPageBreak/>
        <w:t>I</w:t>
      </w:r>
      <w:r w:rsidR="000445E3" w:rsidRPr="00417D07">
        <w:rPr>
          <w:rFonts w:ascii="Arial" w:hAnsi="Arial" w:cs="Arial"/>
          <w:b/>
          <w:sz w:val="20"/>
          <w:szCs w:val="20"/>
        </w:rPr>
        <w:t>I</w:t>
      </w:r>
      <w:r w:rsidRPr="00417D07">
        <w:rPr>
          <w:rFonts w:ascii="Arial" w:hAnsi="Arial" w:cs="Arial"/>
          <w:b/>
          <w:sz w:val="20"/>
          <w:szCs w:val="20"/>
        </w:rPr>
        <w:t>.</w:t>
      </w:r>
      <w:r w:rsidR="000445E3" w:rsidRPr="00417D07">
        <w:rPr>
          <w:rFonts w:ascii="Arial" w:hAnsi="Arial" w:cs="Arial"/>
          <w:b/>
          <w:sz w:val="20"/>
          <w:szCs w:val="20"/>
        </w:rPr>
        <w:t xml:space="preserve">ZAVRŠNI </w:t>
      </w:r>
      <w:r w:rsidRPr="00417D07">
        <w:rPr>
          <w:rFonts w:ascii="Arial" w:hAnsi="Arial" w:cs="Arial"/>
          <w:b/>
          <w:sz w:val="20"/>
          <w:szCs w:val="20"/>
        </w:rPr>
        <w:t xml:space="preserve"> RAČUN PRIHODA I RASHODA </w:t>
      </w:r>
    </w:p>
    <w:p w:rsidR="00470BD4" w:rsidRDefault="00417D07" w:rsidP="00417D07">
      <w:pPr>
        <w:rPr>
          <w:rFonts w:ascii="Arial" w:hAnsi="Arial" w:cs="Arial"/>
          <w:b/>
          <w:sz w:val="20"/>
          <w:szCs w:val="20"/>
        </w:rPr>
      </w:pPr>
      <w:r w:rsidRPr="00417D07">
        <w:rPr>
          <w:rFonts w:ascii="Arial" w:hAnsi="Arial" w:cs="Arial"/>
          <w:sz w:val="20"/>
          <w:szCs w:val="20"/>
        </w:rPr>
        <w:t xml:space="preserve">Račun prihoda i rashoda sačinejn je na temeju knjigvodstvenih evidencija u ovome stečajnom postupku </w:t>
      </w:r>
      <w:r>
        <w:rPr>
          <w:rFonts w:ascii="Arial" w:hAnsi="Arial" w:cs="Arial"/>
          <w:sz w:val="20"/>
          <w:szCs w:val="20"/>
        </w:rPr>
        <w:t xml:space="preserve">od dana otvaranja stečajnog postupka . </w:t>
      </w:r>
    </w:p>
    <w:p w:rsidR="00470BD4" w:rsidRDefault="00470BD4" w:rsidP="00912DF1">
      <w:pPr>
        <w:jc w:val="both"/>
        <w:rPr>
          <w:rFonts w:ascii="Arial" w:hAnsi="Arial" w:cs="Arial"/>
          <w:b/>
          <w:sz w:val="20"/>
          <w:szCs w:val="20"/>
        </w:rPr>
      </w:pPr>
    </w:p>
    <w:p w:rsidR="00912DF1" w:rsidRDefault="007E6B06" w:rsidP="00912DF1">
      <w:pPr>
        <w:jc w:val="both"/>
        <w:rPr>
          <w:rFonts w:ascii="Arial" w:hAnsi="Arial" w:cs="Arial"/>
          <w:b/>
          <w:sz w:val="20"/>
          <w:szCs w:val="20"/>
        </w:rPr>
      </w:pPr>
      <w:r>
        <w:rPr>
          <w:rFonts w:ascii="Arial" w:hAnsi="Arial" w:cs="Arial"/>
          <w:b/>
          <w:sz w:val="20"/>
          <w:szCs w:val="20"/>
        </w:rPr>
        <w:t xml:space="preserve">Ostvarena </w:t>
      </w:r>
      <w:r w:rsidR="006A3A3F">
        <w:rPr>
          <w:rFonts w:ascii="Arial" w:hAnsi="Arial" w:cs="Arial"/>
          <w:b/>
          <w:sz w:val="20"/>
          <w:szCs w:val="20"/>
        </w:rPr>
        <w:t xml:space="preserve">sredstva </w:t>
      </w:r>
      <w:r w:rsidR="00224275">
        <w:rPr>
          <w:rFonts w:ascii="Arial" w:hAnsi="Arial" w:cs="Arial"/>
          <w:b/>
          <w:sz w:val="20"/>
          <w:szCs w:val="20"/>
        </w:rPr>
        <w:t xml:space="preserve"> na račun od dana otvaranja stečajnog postupka </w:t>
      </w:r>
    </w:p>
    <w:p w:rsidR="00224275" w:rsidRPr="00591F2A" w:rsidRDefault="00224275" w:rsidP="00224275">
      <w:pPr>
        <w:spacing w:after="0"/>
        <w:rPr>
          <w:rFonts w:ascii="Arial" w:hAnsi="Arial" w:cs="Arial"/>
          <w:sz w:val="20"/>
          <w:szCs w:val="20"/>
        </w:rPr>
      </w:pPr>
      <w:r w:rsidRPr="00591F2A">
        <w:rPr>
          <w:rFonts w:ascii="Arial" w:hAnsi="Arial" w:cs="Arial"/>
          <w:sz w:val="20"/>
          <w:szCs w:val="20"/>
        </w:rPr>
        <w:t xml:space="preserve">1.Sredstva na računu na dan otvaranja stečajnog postupka </w:t>
      </w:r>
      <w:r w:rsidR="00D10F67">
        <w:rPr>
          <w:rFonts w:ascii="Arial" w:hAnsi="Arial" w:cs="Arial"/>
          <w:sz w:val="20"/>
          <w:szCs w:val="20"/>
        </w:rPr>
        <w:t xml:space="preserve">  </w:t>
      </w:r>
      <w:r w:rsidR="00D10F67">
        <w:rPr>
          <w:rFonts w:ascii="Arial" w:hAnsi="Arial" w:cs="Arial"/>
          <w:sz w:val="20"/>
          <w:szCs w:val="20"/>
        </w:rPr>
        <w:tab/>
      </w:r>
      <w:r w:rsidR="00D10F67">
        <w:rPr>
          <w:rFonts w:ascii="Arial" w:hAnsi="Arial" w:cs="Arial"/>
          <w:sz w:val="20"/>
          <w:szCs w:val="20"/>
        </w:rPr>
        <w:tab/>
      </w:r>
      <w:r w:rsidR="00D10F67">
        <w:rPr>
          <w:rFonts w:ascii="Arial" w:hAnsi="Arial" w:cs="Arial"/>
          <w:sz w:val="20"/>
          <w:szCs w:val="20"/>
        </w:rPr>
        <w:tab/>
      </w:r>
      <w:r w:rsidR="00D10F67">
        <w:rPr>
          <w:rFonts w:ascii="Arial" w:hAnsi="Arial" w:cs="Arial"/>
          <w:sz w:val="20"/>
          <w:szCs w:val="20"/>
        </w:rPr>
        <w:tab/>
        <w:t xml:space="preserve">   </w:t>
      </w:r>
      <w:r w:rsidR="00D10F67" w:rsidRPr="00591F2A">
        <w:rPr>
          <w:rFonts w:ascii="Arial" w:hAnsi="Arial" w:cs="Arial"/>
          <w:sz w:val="20"/>
          <w:szCs w:val="20"/>
        </w:rPr>
        <w:t>17.746,83</w:t>
      </w:r>
    </w:p>
    <w:p w:rsidR="00224275" w:rsidRPr="00591F2A" w:rsidRDefault="00D10F67" w:rsidP="00224275">
      <w:pPr>
        <w:spacing w:after="0"/>
        <w:rPr>
          <w:rFonts w:ascii="Arial" w:hAnsi="Arial" w:cs="Arial"/>
          <w:sz w:val="20"/>
          <w:szCs w:val="20"/>
        </w:rPr>
      </w:pPr>
      <w:r>
        <w:rPr>
          <w:rFonts w:ascii="Arial" w:hAnsi="Arial" w:cs="Arial"/>
          <w:sz w:val="20"/>
          <w:szCs w:val="20"/>
        </w:rPr>
        <w:t>2. P</w:t>
      </w:r>
      <w:r w:rsidR="00224275" w:rsidRPr="00591F2A">
        <w:rPr>
          <w:rFonts w:ascii="Arial" w:hAnsi="Arial" w:cs="Arial"/>
          <w:sz w:val="20"/>
          <w:szCs w:val="20"/>
        </w:rPr>
        <w:t xml:space="preserve">ripis kamata </w:t>
      </w:r>
      <w:r w:rsidR="00224275" w:rsidRPr="00591F2A">
        <w:rPr>
          <w:rFonts w:ascii="Arial" w:hAnsi="Arial" w:cs="Arial"/>
          <w:sz w:val="20"/>
          <w:szCs w:val="20"/>
        </w:rPr>
        <w:tab/>
      </w:r>
      <w:r w:rsidR="00224275" w:rsidRPr="00591F2A">
        <w:rPr>
          <w:rFonts w:ascii="Arial" w:hAnsi="Arial" w:cs="Arial"/>
          <w:sz w:val="20"/>
          <w:szCs w:val="20"/>
        </w:rPr>
        <w:tab/>
      </w:r>
      <w:r w:rsidR="00224275" w:rsidRPr="00591F2A">
        <w:rPr>
          <w:rFonts w:ascii="Arial" w:hAnsi="Arial" w:cs="Arial"/>
          <w:sz w:val="20"/>
          <w:szCs w:val="20"/>
        </w:rPr>
        <w:tab/>
      </w:r>
      <w:r w:rsidR="00224275" w:rsidRPr="00591F2A">
        <w:rPr>
          <w:rFonts w:ascii="Arial" w:hAnsi="Arial" w:cs="Arial"/>
          <w:sz w:val="20"/>
          <w:szCs w:val="20"/>
        </w:rPr>
        <w:tab/>
      </w:r>
      <w:r w:rsidR="00224275" w:rsidRPr="00591F2A">
        <w:rPr>
          <w:rFonts w:ascii="Arial" w:hAnsi="Arial" w:cs="Arial"/>
          <w:sz w:val="20"/>
          <w:szCs w:val="20"/>
        </w:rPr>
        <w:tab/>
      </w:r>
      <w:r w:rsidR="00224275" w:rsidRPr="00591F2A">
        <w:rPr>
          <w:rFonts w:ascii="Arial" w:hAnsi="Arial" w:cs="Arial"/>
          <w:sz w:val="20"/>
          <w:szCs w:val="20"/>
        </w:rPr>
        <w:tab/>
      </w:r>
      <w:r w:rsidR="00591F2A">
        <w:rPr>
          <w:rFonts w:ascii="Arial" w:hAnsi="Arial" w:cs="Arial"/>
          <w:sz w:val="20"/>
          <w:szCs w:val="20"/>
        </w:rPr>
        <w:tab/>
      </w:r>
      <w:r w:rsidR="00591F2A">
        <w:rPr>
          <w:rFonts w:ascii="Arial" w:hAnsi="Arial" w:cs="Arial"/>
          <w:sz w:val="20"/>
          <w:szCs w:val="20"/>
        </w:rPr>
        <w:tab/>
      </w:r>
      <w:r w:rsidR="00591F2A">
        <w:rPr>
          <w:rFonts w:ascii="Arial" w:hAnsi="Arial" w:cs="Arial"/>
          <w:sz w:val="20"/>
          <w:szCs w:val="20"/>
        </w:rPr>
        <w:tab/>
        <w:t xml:space="preserve">   </w:t>
      </w:r>
      <w:r w:rsidR="00224275" w:rsidRPr="00591F2A">
        <w:rPr>
          <w:rFonts w:ascii="Arial" w:hAnsi="Arial" w:cs="Arial"/>
          <w:sz w:val="20"/>
          <w:szCs w:val="20"/>
        </w:rPr>
        <w:t xml:space="preserve">  1.440,33</w:t>
      </w:r>
    </w:p>
    <w:p w:rsidR="00224275" w:rsidRPr="00591F2A" w:rsidRDefault="00224275" w:rsidP="00224275">
      <w:pPr>
        <w:spacing w:after="0"/>
        <w:rPr>
          <w:rFonts w:ascii="Arial" w:hAnsi="Arial" w:cs="Arial"/>
          <w:sz w:val="20"/>
          <w:szCs w:val="20"/>
        </w:rPr>
      </w:pPr>
      <w:r w:rsidRPr="00591F2A">
        <w:rPr>
          <w:rFonts w:ascii="Arial" w:hAnsi="Arial" w:cs="Arial"/>
          <w:sz w:val="20"/>
          <w:szCs w:val="20"/>
        </w:rPr>
        <w:t>3.</w:t>
      </w:r>
      <w:r w:rsidR="00D10F67">
        <w:rPr>
          <w:rFonts w:ascii="Arial" w:hAnsi="Arial" w:cs="Arial"/>
          <w:sz w:val="20"/>
          <w:szCs w:val="20"/>
        </w:rPr>
        <w:t xml:space="preserve"> </w:t>
      </w:r>
      <w:r w:rsidRPr="00591F2A">
        <w:rPr>
          <w:rFonts w:ascii="Arial" w:hAnsi="Arial" w:cs="Arial"/>
          <w:sz w:val="20"/>
          <w:szCs w:val="20"/>
        </w:rPr>
        <w:t xml:space="preserve">Naplata duga prije stečaja </w:t>
      </w:r>
      <w:r w:rsidRPr="00591F2A">
        <w:rPr>
          <w:rFonts w:ascii="Arial" w:hAnsi="Arial" w:cs="Arial"/>
          <w:sz w:val="20"/>
          <w:szCs w:val="20"/>
        </w:rPr>
        <w:tab/>
      </w:r>
      <w:r w:rsidRPr="00591F2A">
        <w:rPr>
          <w:rFonts w:ascii="Arial" w:hAnsi="Arial" w:cs="Arial"/>
          <w:sz w:val="20"/>
          <w:szCs w:val="20"/>
        </w:rPr>
        <w:tab/>
      </w:r>
      <w:r w:rsidRPr="00591F2A">
        <w:rPr>
          <w:rFonts w:ascii="Arial" w:hAnsi="Arial" w:cs="Arial"/>
          <w:sz w:val="20"/>
          <w:szCs w:val="20"/>
        </w:rPr>
        <w:tab/>
      </w:r>
      <w:r w:rsidRPr="00591F2A">
        <w:rPr>
          <w:rFonts w:ascii="Arial" w:hAnsi="Arial" w:cs="Arial"/>
          <w:sz w:val="20"/>
          <w:szCs w:val="20"/>
        </w:rPr>
        <w:tab/>
      </w:r>
      <w:r w:rsidRPr="00591F2A">
        <w:rPr>
          <w:rFonts w:ascii="Arial" w:hAnsi="Arial" w:cs="Arial"/>
          <w:sz w:val="20"/>
          <w:szCs w:val="20"/>
        </w:rPr>
        <w:tab/>
      </w:r>
      <w:r w:rsidR="00591F2A">
        <w:rPr>
          <w:rFonts w:ascii="Arial" w:hAnsi="Arial" w:cs="Arial"/>
          <w:sz w:val="20"/>
          <w:szCs w:val="20"/>
        </w:rPr>
        <w:t xml:space="preserve">                                         </w:t>
      </w:r>
      <w:r w:rsidRPr="00591F2A">
        <w:rPr>
          <w:rFonts w:ascii="Arial" w:hAnsi="Arial" w:cs="Arial"/>
          <w:sz w:val="20"/>
          <w:szCs w:val="20"/>
        </w:rPr>
        <w:t xml:space="preserve">  4.708,76</w:t>
      </w:r>
    </w:p>
    <w:p w:rsidR="00224275" w:rsidRPr="00591F2A" w:rsidRDefault="00224275" w:rsidP="00224275">
      <w:pPr>
        <w:spacing w:after="0"/>
        <w:rPr>
          <w:rFonts w:ascii="Arial" w:hAnsi="Arial" w:cs="Arial"/>
          <w:sz w:val="20"/>
          <w:szCs w:val="20"/>
        </w:rPr>
      </w:pPr>
      <w:r w:rsidRPr="00591F2A">
        <w:rPr>
          <w:rFonts w:ascii="Arial" w:hAnsi="Arial" w:cs="Arial"/>
          <w:sz w:val="20"/>
          <w:szCs w:val="20"/>
        </w:rPr>
        <w:t xml:space="preserve">4.Zakup garaža i poslovnog prostora po Ugovorima </w:t>
      </w:r>
    </w:p>
    <w:p w:rsidR="00224275" w:rsidRPr="00591F2A" w:rsidRDefault="00D10F67" w:rsidP="00224275">
      <w:pPr>
        <w:spacing w:after="0"/>
        <w:rPr>
          <w:rFonts w:ascii="Arial" w:hAnsi="Arial" w:cs="Arial"/>
          <w:sz w:val="20"/>
          <w:szCs w:val="20"/>
        </w:rPr>
      </w:pPr>
      <w:r>
        <w:rPr>
          <w:rFonts w:ascii="Arial" w:hAnsi="Arial" w:cs="Arial"/>
          <w:sz w:val="20"/>
          <w:szCs w:val="20"/>
        </w:rPr>
        <w:t xml:space="preserve">    </w:t>
      </w:r>
      <w:r w:rsidR="00224275" w:rsidRPr="00591F2A">
        <w:rPr>
          <w:rFonts w:ascii="Arial" w:hAnsi="Arial" w:cs="Arial"/>
          <w:sz w:val="20"/>
          <w:szCs w:val="20"/>
        </w:rPr>
        <w:t xml:space="preserve">na 6 mjeseci i naplata troškova </w:t>
      </w:r>
      <w:r w:rsidR="00224275" w:rsidRPr="00591F2A">
        <w:rPr>
          <w:rFonts w:ascii="Arial" w:hAnsi="Arial" w:cs="Arial"/>
          <w:sz w:val="20"/>
          <w:szCs w:val="20"/>
        </w:rPr>
        <w:tab/>
      </w:r>
      <w:r w:rsidR="00224275" w:rsidRPr="00591F2A">
        <w:rPr>
          <w:rFonts w:ascii="Arial" w:hAnsi="Arial" w:cs="Arial"/>
          <w:sz w:val="20"/>
          <w:szCs w:val="20"/>
        </w:rPr>
        <w:tab/>
      </w:r>
      <w:r w:rsidR="00224275" w:rsidRPr="00591F2A">
        <w:rPr>
          <w:rFonts w:ascii="Arial" w:hAnsi="Arial" w:cs="Arial"/>
          <w:sz w:val="20"/>
          <w:szCs w:val="20"/>
        </w:rPr>
        <w:tab/>
      </w:r>
      <w:r w:rsidR="00224275" w:rsidRPr="00591F2A">
        <w:rPr>
          <w:rFonts w:ascii="Arial" w:hAnsi="Arial" w:cs="Arial"/>
          <w:sz w:val="20"/>
          <w:szCs w:val="20"/>
        </w:rPr>
        <w:tab/>
      </w:r>
      <w:r w:rsidR="00591F2A">
        <w:rPr>
          <w:rFonts w:ascii="Arial" w:hAnsi="Arial" w:cs="Arial"/>
          <w:sz w:val="20"/>
          <w:szCs w:val="20"/>
        </w:rPr>
        <w:t xml:space="preserve">                                         </w:t>
      </w:r>
      <w:r w:rsidR="00224275" w:rsidRPr="00591F2A">
        <w:rPr>
          <w:rFonts w:ascii="Arial" w:hAnsi="Arial" w:cs="Arial"/>
          <w:sz w:val="20"/>
          <w:szCs w:val="20"/>
        </w:rPr>
        <w:t>47.007,49</w:t>
      </w:r>
    </w:p>
    <w:p w:rsidR="00224275" w:rsidRPr="00591F2A" w:rsidRDefault="00224275" w:rsidP="00224275">
      <w:pPr>
        <w:spacing w:after="0"/>
        <w:rPr>
          <w:rFonts w:ascii="Arial" w:hAnsi="Arial" w:cs="Arial"/>
          <w:sz w:val="20"/>
          <w:szCs w:val="20"/>
        </w:rPr>
      </w:pPr>
      <w:r w:rsidRPr="00591F2A">
        <w:rPr>
          <w:rFonts w:ascii="Arial" w:hAnsi="Arial" w:cs="Arial"/>
          <w:sz w:val="20"/>
          <w:szCs w:val="20"/>
        </w:rPr>
        <w:t xml:space="preserve">5.Prodaja nekretnina </w:t>
      </w:r>
      <w:r w:rsidRPr="00591F2A">
        <w:rPr>
          <w:rFonts w:ascii="Arial" w:hAnsi="Arial" w:cs="Arial"/>
          <w:sz w:val="20"/>
          <w:szCs w:val="20"/>
        </w:rPr>
        <w:tab/>
      </w:r>
      <w:r w:rsidRPr="00591F2A">
        <w:rPr>
          <w:rFonts w:ascii="Arial" w:hAnsi="Arial" w:cs="Arial"/>
          <w:sz w:val="20"/>
          <w:szCs w:val="20"/>
        </w:rPr>
        <w:tab/>
      </w:r>
      <w:r w:rsidRPr="00591F2A">
        <w:rPr>
          <w:rFonts w:ascii="Arial" w:hAnsi="Arial" w:cs="Arial"/>
          <w:sz w:val="20"/>
          <w:szCs w:val="20"/>
        </w:rPr>
        <w:tab/>
      </w:r>
      <w:r w:rsidRPr="00591F2A">
        <w:rPr>
          <w:rFonts w:ascii="Arial" w:hAnsi="Arial" w:cs="Arial"/>
          <w:sz w:val="20"/>
          <w:szCs w:val="20"/>
        </w:rPr>
        <w:tab/>
      </w:r>
      <w:r w:rsidRPr="00591F2A">
        <w:rPr>
          <w:rFonts w:ascii="Arial" w:hAnsi="Arial" w:cs="Arial"/>
          <w:sz w:val="20"/>
          <w:szCs w:val="20"/>
        </w:rPr>
        <w:tab/>
        <w:t xml:space="preserve">         </w:t>
      </w:r>
      <w:r w:rsidR="00591F2A">
        <w:rPr>
          <w:rFonts w:ascii="Arial" w:hAnsi="Arial" w:cs="Arial"/>
          <w:sz w:val="20"/>
          <w:szCs w:val="20"/>
        </w:rPr>
        <w:t xml:space="preserve">                                       </w:t>
      </w:r>
      <w:r w:rsidRPr="00591F2A">
        <w:rPr>
          <w:rFonts w:ascii="Arial" w:hAnsi="Arial" w:cs="Arial"/>
          <w:sz w:val="20"/>
          <w:szCs w:val="20"/>
        </w:rPr>
        <w:t xml:space="preserve"> 5.181.621,36</w:t>
      </w:r>
    </w:p>
    <w:p w:rsidR="00224275" w:rsidRPr="00591F2A" w:rsidRDefault="00224275" w:rsidP="00224275">
      <w:pPr>
        <w:spacing w:after="0"/>
        <w:rPr>
          <w:rFonts w:ascii="Arial" w:hAnsi="Arial" w:cs="Arial"/>
          <w:sz w:val="20"/>
          <w:szCs w:val="20"/>
        </w:rPr>
      </w:pPr>
      <w:r w:rsidRPr="00591F2A">
        <w:rPr>
          <w:rFonts w:ascii="Arial" w:hAnsi="Arial" w:cs="Arial"/>
          <w:sz w:val="20"/>
          <w:szCs w:val="20"/>
        </w:rPr>
        <w:t xml:space="preserve">6.Prodaja sitnog inventara                                                               </w:t>
      </w:r>
      <w:r w:rsidR="00591F2A">
        <w:rPr>
          <w:rFonts w:ascii="Arial" w:hAnsi="Arial" w:cs="Arial"/>
          <w:sz w:val="20"/>
          <w:szCs w:val="20"/>
        </w:rPr>
        <w:t xml:space="preserve">                                 </w:t>
      </w:r>
      <w:r w:rsidRPr="00591F2A">
        <w:rPr>
          <w:rFonts w:ascii="Arial" w:hAnsi="Arial" w:cs="Arial"/>
          <w:sz w:val="20"/>
          <w:szCs w:val="20"/>
        </w:rPr>
        <w:t xml:space="preserve">   176.493,85</w:t>
      </w:r>
    </w:p>
    <w:p w:rsidR="00224275" w:rsidRPr="00591F2A" w:rsidRDefault="00224275" w:rsidP="00224275">
      <w:pPr>
        <w:spacing w:after="0"/>
        <w:rPr>
          <w:rFonts w:ascii="Arial" w:hAnsi="Arial" w:cs="Arial"/>
          <w:sz w:val="20"/>
          <w:szCs w:val="20"/>
        </w:rPr>
      </w:pPr>
      <w:r w:rsidRPr="00591F2A">
        <w:rPr>
          <w:rFonts w:ascii="Arial" w:hAnsi="Arial" w:cs="Arial"/>
          <w:sz w:val="20"/>
          <w:szCs w:val="20"/>
        </w:rPr>
        <w:t xml:space="preserve">8.Prodaja udjela                                                                              </w:t>
      </w:r>
      <w:r w:rsidR="00591F2A">
        <w:rPr>
          <w:rFonts w:ascii="Arial" w:hAnsi="Arial" w:cs="Arial"/>
          <w:sz w:val="20"/>
          <w:szCs w:val="20"/>
        </w:rPr>
        <w:t xml:space="preserve">                              </w:t>
      </w:r>
      <w:r w:rsidRPr="00591F2A">
        <w:rPr>
          <w:rFonts w:ascii="Arial" w:hAnsi="Arial" w:cs="Arial"/>
          <w:sz w:val="20"/>
          <w:szCs w:val="20"/>
        </w:rPr>
        <w:t xml:space="preserve">          </w:t>
      </w:r>
      <w:r w:rsidR="00591F2A">
        <w:rPr>
          <w:rFonts w:ascii="Arial" w:hAnsi="Arial" w:cs="Arial"/>
          <w:sz w:val="20"/>
          <w:szCs w:val="20"/>
        </w:rPr>
        <w:t xml:space="preserve"> </w:t>
      </w:r>
      <w:r w:rsidRPr="00591F2A">
        <w:rPr>
          <w:rFonts w:ascii="Arial" w:hAnsi="Arial" w:cs="Arial"/>
          <w:sz w:val="20"/>
          <w:szCs w:val="20"/>
        </w:rPr>
        <w:t>5.282,10</w:t>
      </w:r>
    </w:p>
    <w:p w:rsidR="00224275" w:rsidRPr="00591F2A" w:rsidRDefault="00224275" w:rsidP="00224275">
      <w:pPr>
        <w:spacing w:after="0"/>
        <w:rPr>
          <w:rFonts w:ascii="Arial" w:hAnsi="Arial" w:cs="Arial"/>
          <w:sz w:val="20"/>
          <w:szCs w:val="20"/>
        </w:rPr>
      </w:pPr>
      <w:r w:rsidRPr="00591F2A">
        <w:rPr>
          <w:rFonts w:ascii="Arial" w:hAnsi="Arial" w:cs="Arial"/>
          <w:sz w:val="20"/>
          <w:szCs w:val="20"/>
        </w:rPr>
        <w:t xml:space="preserve">9.Izdavanje tabularnih isprava po ugovorima </w:t>
      </w:r>
    </w:p>
    <w:p w:rsidR="00224275" w:rsidRPr="00591F2A" w:rsidRDefault="00D10F67" w:rsidP="00224275">
      <w:pPr>
        <w:spacing w:after="0"/>
        <w:rPr>
          <w:rFonts w:ascii="Arial" w:hAnsi="Arial" w:cs="Arial"/>
          <w:sz w:val="20"/>
          <w:szCs w:val="20"/>
        </w:rPr>
      </w:pPr>
      <w:r>
        <w:rPr>
          <w:rFonts w:ascii="Arial" w:hAnsi="Arial" w:cs="Arial"/>
          <w:sz w:val="20"/>
          <w:szCs w:val="20"/>
        </w:rPr>
        <w:t xml:space="preserve">    </w:t>
      </w:r>
      <w:r w:rsidR="00224275" w:rsidRPr="00591F2A">
        <w:rPr>
          <w:rFonts w:ascii="Arial" w:hAnsi="Arial" w:cs="Arial"/>
          <w:sz w:val="20"/>
          <w:szCs w:val="20"/>
        </w:rPr>
        <w:t>za</w:t>
      </w:r>
      <w:r>
        <w:rPr>
          <w:rFonts w:ascii="Arial" w:hAnsi="Arial" w:cs="Arial"/>
          <w:sz w:val="20"/>
          <w:szCs w:val="20"/>
        </w:rPr>
        <w:t>kl</w:t>
      </w:r>
      <w:r w:rsidR="00224275" w:rsidRPr="00591F2A">
        <w:rPr>
          <w:rFonts w:ascii="Arial" w:hAnsi="Arial" w:cs="Arial"/>
          <w:sz w:val="20"/>
          <w:szCs w:val="20"/>
        </w:rPr>
        <w:t xml:space="preserve">jučenim prije otvaranja stečaja                                                  </w:t>
      </w:r>
      <w:r w:rsidR="00591F2A">
        <w:rPr>
          <w:rFonts w:ascii="Arial" w:hAnsi="Arial" w:cs="Arial"/>
          <w:sz w:val="20"/>
          <w:szCs w:val="20"/>
        </w:rPr>
        <w:t xml:space="preserve">                                  </w:t>
      </w:r>
      <w:r w:rsidR="00224275" w:rsidRPr="00591F2A">
        <w:rPr>
          <w:rFonts w:ascii="Arial" w:hAnsi="Arial" w:cs="Arial"/>
          <w:sz w:val="20"/>
          <w:szCs w:val="20"/>
        </w:rPr>
        <w:t xml:space="preserve">  6.000,00</w:t>
      </w:r>
    </w:p>
    <w:p w:rsidR="00224275" w:rsidRPr="00591F2A" w:rsidRDefault="00224275" w:rsidP="00224275">
      <w:pPr>
        <w:spacing w:after="0"/>
        <w:rPr>
          <w:rFonts w:ascii="Arial" w:hAnsi="Arial" w:cs="Arial"/>
          <w:sz w:val="20"/>
          <w:szCs w:val="20"/>
        </w:rPr>
      </w:pPr>
      <w:r w:rsidRPr="00591F2A">
        <w:rPr>
          <w:rFonts w:ascii="Arial" w:hAnsi="Arial" w:cs="Arial"/>
          <w:sz w:val="20"/>
          <w:szCs w:val="20"/>
        </w:rPr>
        <w:t xml:space="preserve">10.Trgovački sud uplata iz pologa za sporne račune </w:t>
      </w:r>
    </w:p>
    <w:p w:rsidR="00224275" w:rsidRPr="00591F2A" w:rsidRDefault="00D10F67" w:rsidP="00224275">
      <w:pPr>
        <w:spacing w:after="0"/>
        <w:rPr>
          <w:rFonts w:ascii="Arial" w:hAnsi="Arial" w:cs="Arial"/>
          <w:sz w:val="20"/>
          <w:szCs w:val="20"/>
        </w:rPr>
      </w:pPr>
      <w:r>
        <w:rPr>
          <w:rFonts w:ascii="Arial" w:hAnsi="Arial" w:cs="Arial"/>
          <w:sz w:val="20"/>
          <w:szCs w:val="20"/>
        </w:rPr>
        <w:t xml:space="preserve">       </w:t>
      </w:r>
      <w:r w:rsidR="00224275" w:rsidRPr="00591F2A">
        <w:rPr>
          <w:rFonts w:ascii="Arial" w:hAnsi="Arial" w:cs="Arial"/>
          <w:sz w:val="20"/>
          <w:szCs w:val="20"/>
        </w:rPr>
        <w:t>Vodoopskrba i odvodnja d.o.o.</w:t>
      </w:r>
      <w:r w:rsidR="00224275" w:rsidRPr="00591F2A">
        <w:rPr>
          <w:rFonts w:ascii="Arial" w:hAnsi="Arial" w:cs="Arial"/>
          <w:sz w:val="20"/>
          <w:szCs w:val="20"/>
        </w:rPr>
        <w:tab/>
      </w:r>
      <w:r w:rsidR="00224275" w:rsidRPr="00591F2A">
        <w:rPr>
          <w:rFonts w:ascii="Arial" w:hAnsi="Arial" w:cs="Arial"/>
          <w:sz w:val="20"/>
          <w:szCs w:val="20"/>
        </w:rPr>
        <w:tab/>
      </w:r>
      <w:r w:rsidR="00224275" w:rsidRPr="00591F2A">
        <w:rPr>
          <w:rFonts w:ascii="Arial" w:hAnsi="Arial" w:cs="Arial"/>
          <w:sz w:val="20"/>
          <w:szCs w:val="20"/>
        </w:rPr>
        <w:tab/>
      </w:r>
      <w:r w:rsidR="00224275" w:rsidRPr="00591F2A">
        <w:rPr>
          <w:rFonts w:ascii="Arial" w:hAnsi="Arial" w:cs="Arial"/>
          <w:sz w:val="20"/>
          <w:szCs w:val="20"/>
        </w:rPr>
        <w:tab/>
      </w:r>
      <w:r w:rsidR="00591F2A">
        <w:rPr>
          <w:rFonts w:ascii="Arial" w:hAnsi="Arial" w:cs="Arial"/>
          <w:sz w:val="20"/>
          <w:szCs w:val="20"/>
        </w:rPr>
        <w:t xml:space="preserve">                                         </w:t>
      </w:r>
      <w:r w:rsidR="00224275" w:rsidRPr="00591F2A">
        <w:rPr>
          <w:rFonts w:ascii="Arial" w:hAnsi="Arial" w:cs="Arial"/>
          <w:sz w:val="20"/>
          <w:szCs w:val="20"/>
        </w:rPr>
        <w:t>35.923,00</w:t>
      </w:r>
    </w:p>
    <w:p w:rsidR="00224275" w:rsidRPr="00591F2A" w:rsidRDefault="00224275" w:rsidP="00224275">
      <w:pPr>
        <w:spacing w:after="0"/>
        <w:rPr>
          <w:rFonts w:ascii="Arial" w:hAnsi="Arial" w:cs="Arial"/>
          <w:sz w:val="20"/>
          <w:szCs w:val="20"/>
        </w:rPr>
      </w:pPr>
      <w:r w:rsidRPr="00591F2A">
        <w:rPr>
          <w:rFonts w:ascii="Arial" w:hAnsi="Arial" w:cs="Arial"/>
          <w:sz w:val="20"/>
          <w:szCs w:val="20"/>
        </w:rPr>
        <w:t xml:space="preserve">11.Trgovački sud </w:t>
      </w:r>
      <w:r w:rsidR="00D10F67">
        <w:rPr>
          <w:rFonts w:ascii="Arial" w:hAnsi="Arial" w:cs="Arial"/>
          <w:sz w:val="20"/>
          <w:szCs w:val="20"/>
        </w:rPr>
        <w:t>doznaka za  troškove od  prodaje</w:t>
      </w:r>
      <w:r w:rsidRPr="00591F2A">
        <w:rPr>
          <w:rFonts w:ascii="Arial" w:hAnsi="Arial" w:cs="Arial"/>
          <w:sz w:val="20"/>
          <w:szCs w:val="20"/>
        </w:rPr>
        <w:t xml:space="preserve"> nekretnine pod </w:t>
      </w:r>
    </w:p>
    <w:p w:rsidR="00224275" w:rsidRPr="00591F2A" w:rsidRDefault="00D10F67" w:rsidP="00D10F67">
      <w:pPr>
        <w:spacing w:after="0"/>
        <w:rPr>
          <w:rFonts w:ascii="Arial" w:hAnsi="Arial" w:cs="Arial"/>
          <w:sz w:val="20"/>
          <w:szCs w:val="20"/>
        </w:rPr>
      </w:pPr>
      <w:r>
        <w:rPr>
          <w:rFonts w:ascii="Arial" w:hAnsi="Arial" w:cs="Arial"/>
          <w:sz w:val="20"/>
          <w:szCs w:val="20"/>
        </w:rPr>
        <w:t xml:space="preserve">         </w:t>
      </w:r>
      <w:r w:rsidR="00224275" w:rsidRPr="00591F2A">
        <w:rPr>
          <w:rFonts w:ascii="Arial" w:hAnsi="Arial" w:cs="Arial"/>
          <w:sz w:val="20"/>
          <w:szCs w:val="20"/>
        </w:rPr>
        <w:t xml:space="preserve">razlučnim  pravom                                                                  </w:t>
      </w:r>
      <w:r w:rsidR="00591F2A">
        <w:rPr>
          <w:rFonts w:ascii="Arial" w:hAnsi="Arial" w:cs="Arial"/>
          <w:sz w:val="20"/>
          <w:szCs w:val="20"/>
        </w:rPr>
        <w:t xml:space="preserve">                               </w:t>
      </w:r>
      <w:r w:rsidR="00224275" w:rsidRPr="00591F2A">
        <w:rPr>
          <w:rFonts w:ascii="Arial" w:hAnsi="Arial" w:cs="Arial"/>
          <w:sz w:val="20"/>
          <w:szCs w:val="20"/>
        </w:rPr>
        <w:t xml:space="preserve">       39.874,91                                                                                            </w:t>
      </w:r>
    </w:p>
    <w:p w:rsidR="00224275" w:rsidRPr="00A34FF7" w:rsidRDefault="007F006F" w:rsidP="00224275">
      <w:pPr>
        <w:spacing w:after="0"/>
        <w:rPr>
          <w:rFonts w:ascii="Arial" w:hAnsi="Arial" w:cs="Arial"/>
          <w:b/>
          <w:sz w:val="20"/>
          <w:szCs w:val="20"/>
        </w:rPr>
      </w:pPr>
      <w:r>
        <w:rPr>
          <w:rFonts w:ascii="Arial" w:hAnsi="Arial" w:cs="Arial"/>
          <w:b/>
          <w:sz w:val="20"/>
          <w:szCs w:val="20"/>
        </w:rPr>
        <w:t xml:space="preserve">    </w:t>
      </w:r>
      <w:r w:rsidR="00A34FF7">
        <w:rPr>
          <w:rFonts w:ascii="Arial" w:hAnsi="Arial" w:cs="Arial"/>
          <w:b/>
          <w:sz w:val="20"/>
          <w:szCs w:val="20"/>
        </w:rPr>
        <w:t xml:space="preserve">Ukupno      </w:t>
      </w:r>
      <w:r w:rsidR="00224275" w:rsidRPr="00A34FF7">
        <w:rPr>
          <w:rFonts w:ascii="Arial" w:hAnsi="Arial" w:cs="Arial"/>
          <w:b/>
          <w:sz w:val="20"/>
          <w:szCs w:val="20"/>
        </w:rPr>
        <w:t xml:space="preserve">                                                                       </w:t>
      </w:r>
      <w:r w:rsidR="00591F2A" w:rsidRPr="00A34FF7">
        <w:rPr>
          <w:rFonts w:ascii="Arial" w:hAnsi="Arial" w:cs="Arial"/>
          <w:b/>
          <w:sz w:val="20"/>
          <w:szCs w:val="20"/>
        </w:rPr>
        <w:t xml:space="preserve">                                </w:t>
      </w:r>
      <w:r w:rsidR="00A34FF7">
        <w:rPr>
          <w:rFonts w:ascii="Arial" w:hAnsi="Arial" w:cs="Arial"/>
          <w:b/>
          <w:sz w:val="20"/>
          <w:szCs w:val="20"/>
        </w:rPr>
        <w:t xml:space="preserve">      </w:t>
      </w:r>
      <w:r>
        <w:rPr>
          <w:rFonts w:ascii="Arial" w:hAnsi="Arial" w:cs="Arial"/>
          <w:b/>
          <w:sz w:val="20"/>
          <w:szCs w:val="20"/>
        </w:rPr>
        <w:t xml:space="preserve">  </w:t>
      </w:r>
      <w:r w:rsidR="00A34FF7">
        <w:rPr>
          <w:rFonts w:ascii="Arial" w:hAnsi="Arial" w:cs="Arial"/>
          <w:b/>
          <w:sz w:val="20"/>
          <w:szCs w:val="20"/>
        </w:rPr>
        <w:t xml:space="preserve"> </w:t>
      </w:r>
      <w:r w:rsidR="00224275" w:rsidRPr="00A34FF7">
        <w:rPr>
          <w:rFonts w:ascii="Arial" w:hAnsi="Arial" w:cs="Arial"/>
          <w:b/>
          <w:sz w:val="20"/>
          <w:szCs w:val="20"/>
        </w:rPr>
        <w:t xml:space="preserve">   5.516.095,63</w:t>
      </w:r>
    </w:p>
    <w:p w:rsidR="00912DF1" w:rsidRPr="000754F8" w:rsidRDefault="00912DF1" w:rsidP="00912DF1">
      <w:pPr>
        <w:jc w:val="both"/>
        <w:rPr>
          <w:rFonts w:ascii="Arial" w:hAnsi="Arial" w:cs="Arial"/>
          <w:b/>
          <w:sz w:val="20"/>
          <w:szCs w:val="20"/>
        </w:rPr>
      </w:pPr>
    </w:p>
    <w:p w:rsidR="00912DF1" w:rsidRPr="000754F8" w:rsidRDefault="00912DF1" w:rsidP="00224275">
      <w:pPr>
        <w:suppressAutoHyphens/>
        <w:autoSpaceDN w:val="0"/>
        <w:spacing w:after="0"/>
        <w:jc w:val="both"/>
        <w:rPr>
          <w:rFonts w:ascii="Arial" w:hAnsi="Arial" w:cs="Arial"/>
          <w:b/>
          <w:sz w:val="20"/>
          <w:szCs w:val="20"/>
        </w:rPr>
      </w:pPr>
      <w:r w:rsidRPr="000754F8">
        <w:rPr>
          <w:rFonts w:ascii="Arial" w:hAnsi="Arial" w:cs="Arial"/>
          <w:b/>
          <w:sz w:val="20"/>
          <w:szCs w:val="20"/>
        </w:rPr>
        <w:t>Ukupno utrošena sredstva od dana otvaranja s</w:t>
      </w:r>
      <w:r w:rsidR="00A336E9" w:rsidRPr="000754F8">
        <w:rPr>
          <w:rFonts w:ascii="Arial" w:hAnsi="Arial" w:cs="Arial"/>
          <w:b/>
          <w:sz w:val="20"/>
          <w:szCs w:val="20"/>
        </w:rPr>
        <w:t>tečajnog postupka</w:t>
      </w:r>
    </w:p>
    <w:p w:rsidR="00912DF1" w:rsidRPr="000754F8" w:rsidRDefault="00912DF1" w:rsidP="00912DF1">
      <w:pPr>
        <w:jc w:val="both"/>
        <w:rPr>
          <w:rFonts w:ascii="Arial" w:hAnsi="Arial" w:cs="Arial"/>
          <w:b/>
          <w:sz w:val="20"/>
          <w:szCs w:val="20"/>
        </w:rPr>
      </w:pPr>
    </w:p>
    <w:p w:rsidR="00912DF1" w:rsidRPr="000754F8" w:rsidRDefault="00912DF1" w:rsidP="00912DF1">
      <w:pPr>
        <w:jc w:val="both"/>
        <w:rPr>
          <w:rFonts w:ascii="Arial" w:hAnsi="Arial" w:cs="Arial"/>
          <w:sz w:val="20"/>
          <w:szCs w:val="20"/>
        </w:rPr>
      </w:pPr>
      <w:r w:rsidRPr="000754F8">
        <w:rPr>
          <w:rFonts w:ascii="Arial" w:hAnsi="Arial" w:cs="Arial"/>
          <w:sz w:val="20"/>
          <w:szCs w:val="20"/>
        </w:rPr>
        <w:t>Iz ost</w:t>
      </w:r>
      <w:r w:rsidR="00F6488D" w:rsidRPr="000754F8">
        <w:rPr>
          <w:rFonts w:ascii="Arial" w:hAnsi="Arial" w:cs="Arial"/>
          <w:sz w:val="20"/>
          <w:szCs w:val="20"/>
        </w:rPr>
        <w:t>va</w:t>
      </w:r>
      <w:r w:rsidRPr="000754F8">
        <w:rPr>
          <w:rFonts w:ascii="Arial" w:hAnsi="Arial" w:cs="Arial"/>
          <w:sz w:val="20"/>
          <w:szCs w:val="20"/>
        </w:rPr>
        <w:t xml:space="preserve">renih sredstava na račun stečajnog dužnika u izvještajnom razdoblju podmireni su slijedeći troškovi: </w:t>
      </w:r>
    </w:p>
    <w:tbl>
      <w:tblPr>
        <w:tblW w:w="9153" w:type="dxa"/>
        <w:tblInd w:w="93" w:type="dxa"/>
        <w:tblLook w:val="04A0" w:firstRow="1" w:lastRow="0" w:firstColumn="1" w:lastColumn="0" w:noHBand="0" w:noVBand="1"/>
      </w:tblPr>
      <w:tblGrid>
        <w:gridCol w:w="7679"/>
        <w:gridCol w:w="1474"/>
      </w:tblGrid>
      <w:tr w:rsidR="00224275" w:rsidRPr="00924DB3" w:rsidTr="00BF17F2">
        <w:trPr>
          <w:trHeight w:val="170"/>
        </w:trPr>
        <w:tc>
          <w:tcPr>
            <w:tcW w:w="7679" w:type="dxa"/>
            <w:shd w:val="clear" w:color="auto" w:fill="auto"/>
            <w:noWrap/>
            <w:hideMark/>
          </w:tcPr>
          <w:p w:rsidR="00224275" w:rsidRPr="00924DB3" w:rsidRDefault="00C52CFE"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1.</w:t>
            </w:r>
            <w:r w:rsidR="00224275" w:rsidRPr="00924DB3">
              <w:rPr>
                <w:rFonts w:ascii="Arial" w:eastAsia="Times New Roman" w:hAnsi="Arial" w:cs="Arial"/>
                <w:color w:val="000000"/>
                <w:sz w:val="20"/>
                <w:szCs w:val="20"/>
                <w:lang w:eastAsia="hr-HR"/>
              </w:rPr>
              <w:t xml:space="preserve">Sudski depozit rezervacija sredstava za sporne račune Vodoopskrba </w:t>
            </w:r>
            <w:r w:rsidR="00224275">
              <w:rPr>
                <w:rFonts w:ascii="Arial" w:eastAsia="Times New Roman" w:hAnsi="Arial" w:cs="Arial"/>
                <w:color w:val="000000"/>
                <w:sz w:val="20"/>
                <w:szCs w:val="20"/>
                <w:lang w:eastAsia="hr-HR"/>
              </w:rPr>
              <w:t>i odvodnja d.o.o.</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438.035,32</w:t>
            </w:r>
          </w:p>
        </w:tc>
      </w:tr>
      <w:tr w:rsidR="00224275" w:rsidRPr="00924DB3" w:rsidTr="00BF17F2">
        <w:trPr>
          <w:trHeight w:val="170"/>
        </w:trPr>
        <w:tc>
          <w:tcPr>
            <w:tcW w:w="7679" w:type="dxa"/>
            <w:shd w:val="clear" w:color="auto" w:fill="auto"/>
            <w:noWrap/>
            <w:hideMark/>
          </w:tcPr>
          <w:p w:rsidR="00224275" w:rsidRPr="00924DB3" w:rsidRDefault="00C52CFE"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2.</w:t>
            </w:r>
            <w:r w:rsidR="00224275">
              <w:rPr>
                <w:rFonts w:ascii="Arial" w:eastAsia="Times New Roman" w:hAnsi="Arial" w:cs="Arial"/>
                <w:color w:val="000000"/>
                <w:sz w:val="20"/>
                <w:szCs w:val="20"/>
                <w:lang w:eastAsia="hr-HR"/>
              </w:rPr>
              <w:t>P</w:t>
            </w:r>
            <w:r w:rsidR="00224275" w:rsidRPr="00924DB3">
              <w:rPr>
                <w:rFonts w:ascii="Arial" w:eastAsia="Times New Roman" w:hAnsi="Arial" w:cs="Arial"/>
                <w:color w:val="000000"/>
                <w:sz w:val="20"/>
                <w:szCs w:val="20"/>
                <w:lang w:eastAsia="hr-HR"/>
              </w:rPr>
              <w:t>ovrat jamčevine</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1.920,00</w:t>
            </w:r>
          </w:p>
        </w:tc>
      </w:tr>
      <w:tr w:rsidR="00224275" w:rsidRPr="00924DB3" w:rsidTr="00BF17F2">
        <w:trPr>
          <w:trHeight w:val="170"/>
        </w:trPr>
        <w:tc>
          <w:tcPr>
            <w:tcW w:w="7679" w:type="dxa"/>
            <w:shd w:val="clear" w:color="auto" w:fill="auto"/>
            <w:noWrap/>
            <w:hideMark/>
          </w:tcPr>
          <w:p w:rsidR="00224275" w:rsidRPr="00924DB3" w:rsidRDefault="00C52CFE"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3.</w:t>
            </w:r>
            <w:r w:rsidR="00224275" w:rsidRPr="00924DB3">
              <w:rPr>
                <w:rFonts w:ascii="Arial" w:eastAsia="Times New Roman" w:hAnsi="Arial" w:cs="Arial"/>
                <w:color w:val="000000"/>
                <w:sz w:val="20"/>
                <w:szCs w:val="20"/>
                <w:lang w:eastAsia="hr-HR"/>
              </w:rPr>
              <w:t xml:space="preserve">I.djelomična dioba </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2.775.334,91</w:t>
            </w:r>
          </w:p>
        </w:tc>
      </w:tr>
      <w:tr w:rsidR="00224275" w:rsidRPr="00924DB3" w:rsidTr="00BF17F2">
        <w:trPr>
          <w:trHeight w:val="170"/>
        </w:trPr>
        <w:tc>
          <w:tcPr>
            <w:tcW w:w="7679" w:type="dxa"/>
            <w:shd w:val="clear" w:color="auto" w:fill="auto"/>
            <w:noWrap/>
            <w:hideMark/>
          </w:tcPr>
          <w:p w:rsidR="00224275" w:rsidRPr="00924DB3" w:rsidRDefault="00C52CFE"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4.</w:t>
            </w:r>
            <w:r w:rsidR="00224275">
              <w:rPr>
                <w:rFonts w:ascii="Arial" w:eastAsia="Times New Roman" w:hAnsi="Arial" w:cs="Arial"/>
                <w:color w:val="000000"/>
                <w:sz w:val="20"/>
                <w:szCs w:val="20"/>
                <w:lang w:eastAsia="hr-HR"/>
              </w:rPr>
              <w:t>O</w:t>
            </w:r>
            <w:r w:rsidR="00224275" w:rsidRPr="00924DB3">
              <w:rPr>
                <w:rFonts w:ascii="Arial" w:eastAsia="Times New Roman" w:hAnsi="Arial" w:cs="Arial"/>
                <w:color w:val="000000"/>
                <w:sz w:val="20"/>
                <w:szCs w:val="20"/>
                <w:lang w:eastAsia="hr-HR"/>
              </w:rPr>
              <w:t xml:space="preserve">glas </w:t>
            </w:r>
            <w:r w:rsidR="006715AA">
              <w:rPr>
                <w:rFonts w:ascii="Arial" w:eastAsia="Times New Roman" w:hAnsi="Arial" w:cs="Arial"/>
                <w:color w:val="000000"/>
                <w:sz w:val="20"/>
                <w:szCs w:val="20"/>
                <w:lang w:eastAsia="hr-HR"/>
              </w:rPr>
              <w:t xml:space="preserve">u Narodnim novinama </w:t>
            </w:r>
            <w:r w:rsidR="00224275" w:rsidRPr="00924DB3">
              <w:rPr>
                <w:rFonts w:ascii="Arial" w:eastAsia="Times New Roman" w:hAnsi="Arial" w:cs="Arial"/>
                <w:color w:val="000000"/>
                <w:sz w:val="20"/>
                <w:szCs w:val="20"/>
                <w:lang w:eastAsia="hr-HR"/>
              </w:rPr>
              <w:t xml:space="preserve"> objava diobe</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355,67</w:t>
            </w:r>
          </w:p>
        </w:tc>
      </w:tr>
      <w:tr w:rsidR="00224275" w:rsidRPr="00924DB3" w:rsidTr="00BF17F2">
        <w:trPr>
          <w:trHeight w:val="170"/>
        </w:trPr>
        <w:tc>
          <w:tcPr>
            <w:tcW w:w="7679" w:type="dxa"/>
            <w:shd w:val="clear" w:color="auto" w:fill="auto"/>
            <w:noWrap/>
            <w:hideMark/>
          </w:tcPr>
          <w:p w:rsidR="00224275" w:rsidRPr="00924DB3" w:rsidRDefault="00C52CFE"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5.</w:t>
            </w:r>
            <w:r w:rsidR="00224275" w:rsidRPr="00924DB3">
              <w:rPr>
                <w:rFonts w:ascii="Arial" w:eastAsia="Times New Roman" w:hAnsi="Arial" w:cs="Arial"/>
                <w:color w:val="000000"/>
                <w:sz w:val="20"/>
                <w:szCs w:val="20"/>
                <w:lang w:eastAsia="hr-HR"/>
              </w:rPr>
              <w:t>Plača čl 86 SZ</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221.540,97</w:t>
            </w:r>
          </w:p>
        </w:tc>
      </w:tr>
      <w:tr w:rsidR="00224275" w:rsidRPr="00924DB3" w:rsidTr="00BF17F2">
        <w:trPr>
          <w:trHeight w:val="170"/>
        </w:trPr>
        <w:tc>
          <w:tcPr>
            <w:tcW w:w="7679" w:type="dxa"/>
            <w:shd w:val="clear" w:color="auto" w:fill="auto"/>
            <w:noWrap/>
            <w:hideMark/>
          </w:tcPr>
          <w:p w:rsidR="00224275" w:rsidRPr="00924DB3" w:rsidRDefault="00C52CFE"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6.</w:t>
            </w:r>
            <w:r w:rsidR="00224275" w:rsidRPr="00924DB3">
              <w:rPr>
                <w:rFonts w:ascii="Arial" w:eastAsia="Times New Roman" w:hAnsi="Arial" w:cs="Arial"/>
                <w:color w:val="000000"/>
                <w:sz w:val="20"/>
                <w:szCs w:val="20"/>
                <w:lang w:eastAsia="hr-HR"/>
              </w:rPr>
              <w:t xml:space="preserve">Plača za otkazni rok </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218.288,13</w:t>
            </w:r>
          </w:p>
        </w:tc>
      </w:tr>
      <w:tr w:rsidR="00224275" w:rsidRPr="00924DB3" w:rsidTr="00BF17F2">
        <w:trPr>
          <w:trHeight w:val="170"/>
        </w:trPr>
        <w:tc>
          <w:tcPr>
            <w:tcW w:w="7679" w:type="dxa"/>
            <w:shd w:val="clear" w:color="auto" w:fill="auto"/>
            <w:noWrap/>
            <w:hideMark/>
          </w:tcPr>
          <w:p w:rsidR="00224275" w:rsidRPr="00924DB3" w:rsidRDefault="00C52CFE"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7.</w:t>
            </w:r>
            <w:r w:rsidR="00224275">
              <w:rPr>
                <w:rFonts w:ascii="Arial" w:eastAsia="Times New Roman" w:hAnsi="Arial" w:cs="Arial"/>
                <w:color w:val="000000"/>
                <w:sz w:val="20"/>
                <w:szCs w:val="20"/>
                <w:lang w:eastAsia="hr-HR"/>
              </w:rPr>
              <w:t xml:space="preserve">Sudske takse i pristojbe </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2.527,50</w:t>
            </w:r>
          </w:p>
        </w:tc>
      </w:tr>
      <w:tr w:rsidR="00224275" w:rsidRPr="00924DB3" w:rsidTr="00BF17F2">
        <w:trPr>
          <w:trHeight w:val="170"/>
        </w:trPr>
        <w:tc>
          <w:tcPr>
            <w:tcW w:w="7679" w:type="dxa"/>
            <w:shd w:val="clear" w:color="auto" w:fill="auto"/>
            <w:noWrap/>
            <w:hideMark/>
          </w:tcPr>
          <w:p w:rsidR="00224275" w:rsidRPr="00924DB3" w:rsidRDefault="00C52CFE"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8.</w:t>
            </w:r>
            <w:r w:rsidR="00224275" w:rsidRPr="00924DB3">
              <w:rPr>
                <w:rFonts w:ascii="Arial" w:eastAsia="Times New Roman" w:hAnsi="Arial" w:cs="Arial"/>
                <w:color w:val="000000"/>
                <w:sz w:val="20"/>
                <w:szCs w:val="20"/>
                <w:lang w:eastAsia="hr-HR"/>
              </w:rPr>
              <w:t>Javni bilježnik</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5.106,50</w:t>
            </w:r>
          </w:p>
        </w:tc>
      </w:tr>
      <w:tr w:rsidR="00224275" w:rsidRPr="00924DB3" w:rsidTr="00BF17F2">
        <w:trPr>
          <w:trHeight w:val="170"/>
        </w:trPr>
        <w:tc>
          <w:tcPr>
            <w:tcW w:w="7679" w:type="dxa"/>
            <w:shd w:val="clear" w:color="auto" w:fill="auto"/>
            <w:noWrap/>
            <w:hideMark/>
          </w:tcPr>
          <w:p w:rsidR="00224275" w:rsidRPr="00924DB3" w:rsidRDefault="00C52CFE"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 xml:space="preserve">9. </w:t>
            </w:r>
            <w:r w:rsidR="00224275" w:rsidRPr="00924DB3">
              <w:rPr>
                <w:rFonts w:ascii="Arial" w:eastAsia="Times New Roman" w:hAnsi="Arial" w:cs="Arial"/>
                <w:color w:val="000000"/>
                <w:sz w:val="20"/>
                <w:szCs w:val="20"/>
                <w:lang w:eastAsia="hr-HR"/>
              </w:rPr>
              <w:t xml:space="preserve">Poštarina </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7.397,90</w:t>
            </w:r>
          </w:p>
        </w:tc>
      </w:tr>
      <w:tr w:rsidR="00224275" w:rsidRPr="00924DB3" w:rsidTr="00BF17F2">
        <w:trPr>
          <w:trHeight w:val="170"/>
        </w:trPr>
        <w:tc>
          <w:tcPr>
            <w:tcW w:w="7679" w:type="dxa"/>
            <w:shd w:val="clear" w:color="auto" w:fill="auto"/>
            <w:noWrap/>
            <w:hideMark/>
          </w:tcPr>
          <w:p w:rsidR="00224275" w:rsidRPr="00924DB3" w:rsidRDefault="00C52CFE"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 xml:space="preserve">10. </w:t>
            </w:r>
            <w:r w:rsidR="00224275" w:rsidRPr="00924DB3">
              <w:rPr>
                <w:rFonts w:ascii="Arial" w:eastAsia="Times New Roman" w:hAnsi="Arial" w:cs="Arial"/>
                <w:color w:val="000000"/>
                <w:sz w:val="20"/>
                <w:szCs w:val="20"/>
                <w:lang w:eastAsia="hr-HR"/>
              </w:rPr>
              <w:t>Porez na dodanu vrijednost</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140.321,08</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11.</w:t>
            </w:r>
            <w:r w:rsidR="00224275" w:rsidRPr="00924DB3">
              <w:rPr>
                <w:rFonts w:ascii="Arial" w:eastAsia="Times New Roman" w:hAnsi="Arial" w:cs="Arial"/>
                <w:color w:val="000000"/>
                <w:sz w:val="20"/>
                <w:szCs w:val="20"/>
                <w:lang w:eastAsia="hr-HR"/>
              </w:rPr>
              <w:t xml:space="preserve">Popis pokretnina </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16.250,00</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12.</w:t>
            </w:r>
            <w:r w:rsidR="00224275" w:rsidRPr="00924DB3">
              <w:rPr>
                <w:rFonts w:ascii="Arial" w:eastAsia="Times New Roman" w:hAnsi="Arial" w:cs="Arial"/>
                <w:color w:val="000000"/>
                <w:sz w:val="20"/>
                <w:szCs w:val="20"/>
                <w:lang w:eastAsia="hr-HR"/>
              </w:rPr>
              <w:t>Procjena nekretnina, pokretnina</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55.250,00</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13.</w:t>
            </w:r>
            <w:r w:rsidR="00224275">
              <w:rPr>
                <w:rFonts w:ascii="Arial" w:eastAsia="Times New Roman" w:hAnsi="Arial" w:cs="Arial"/>
                <w:color w:val="000000"/>
                <w:sz w:val="20"/>
                <w:szCs w:val="20"/>
                <w:lang w:eastAsia="hr-HR"/>
              </w:rPr>
              <w:t xml:space="preserve">Loko vožnja pokazivanje nekretnina, predaja u posjed </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Pr>
                <w:rFonts w:ascii="Arial" w:hAnsi="Arial" w:cs="Arial"/>
                <w:sz w:val="20"/>
                <w:szCs w:val="20"/>
              </w:rPr>
              <w:t>13.150,00</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14.</w:t>
            </w:r>
            <w:r w:rsidR="00224275" w:rsidRPr="00924DB3">
              <w:rPr>
                <w:rFonts w:ascii="Arial" w:eastAsia="Times New Roman" w:hAnsi="Arial" w:cs="Arial"/>
                <w:color w:val="000000"/>
                <w:sz w:val="20"/>
                <w:szCs w:val="20"/>
                <w:lang w:eastAsia="hr-HR"/>
              </w:rPr>
              <w:t>Materijaln</w:t>
            </w:r>
            <w:r w:rsidR="00224275">
              <w:rPr>
                <w:rFonts w:ascii="Arial" w:eastAsia="Times New Roman" w:hAnsi="Arial" w:cs="Arial"/>
                <w:color w:val="000000"/>
                <w:sz w:val="20"/>
                <w:szCs w:val="20"/>
                <w:lang w:eastAsia="hr-HR"/>
              </w:rPr>
              <w:t>i</w:t>
            </w:r>
            <w:r w:rsidR="00224275" w:rsidRPr="00924DB3">
              <w:rPr>
                <w:rFonts w:ascii="Arial" w:eastAsia="Times New Roman" w:hAnsi="Arial" w:cs="Arial"/>
                <w:color w:val="000000"/>
                <w:sz w:val="20"/>
                <w:szCs w:val="20"/>
                <w:lang w:eastAsia="hr-HR"/>
              </w:rPr>
              <w:t xml:space="preserve"> troškovi, uredski materijal</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13.794,42</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15.</w:t>
            </w:r>
            <w:r w:rsidR="00224275" w:rsidRPr="00924DB3">
              <w:rPr>
                <w:rFonts w:ascii="Arial" w:eastAsia="Times New Roman" w:hAnsi="Arial" w:cs="Arial"/>
                <w:color w:val="000000"/>
                <w:sz w:val="20"/>
                <w:szCs w:val="20"/>
                <w:lang w:eastAsia="hr-HR"/>
              </w:rPr>
              <w:t xml:space="preserve">Naknada banci za platni promet </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4.979,23</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16.</w:t>
            </w:r>
            <w:r w:rsidR="00224275" w:rsidRPr="00924DB3">
              <w:rPr>
                <w:rFonts w:ascii="Arial" w:eastAsia="Times New Roman" w:hAnsi="Arial" w:cs="Arial"/>
                <w:color w:val="000000"/>
                <w:sz w:val="20"/>
                <w:szCs w:val="20"/>
                <w:lang w:eastAsia="hr-HR"/>
              </w:rPr>
              <w:t>Naknada banci zatvaranje računa za poseb</w:t>
            </w:r>
            <w:r w:rsidR="00224275">
              <w:rPr>
                <w:rFonts w:ascii="Arial" w:eastAsia="Times New Roman" w:hAnsi="Arial" w:cs="Arial"/>
                <w:color w:val="000000"/>
                <w:sz w:val="20"/>
                <w:szCs w:val="20"/>
                <w:lang w:eastAsia="hr-HR"/>
              </w:rPr>
              <w:t>n</w:t>
            </w:r>
            <w:r w:rsidR="00224275" w:rsidRPr="00924DB3">
              <w:rPr>
                <w:rFonts w:ascii="Arial" w:eastAsia="Times New Roman" w:hAnsi="Arial" w:cs="Arial"/>
                <w:color w:val="000000"/>
                <w:sz w:val="20"/>
                <w:szCs w:val="20"/>
                <w:lang w:eastAsia="hr-HR"/>
              </w:rPr>
              <w:t>e namjene</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300,20</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17.</w:t>
            </w:r>
            <w:r w:rsidR="00224275" w:rsidRPr="00924DB3">
              <w:rPr>
                <w:rFonts w:ascii="Arial" w:eastAsia="Times New Roman" w:hAnsi="Arial" w:cs="Arial"/>
                <w:color w:val="000000"/>
                <w:sz w:val="20"/>
                <w:szCs w:val="20"/>
                <w:lang w:eastAsia="hr-HR"/>
              </w:rPr>
              <w:t xml:space="preserve">Režijski -fiksni troškovi nekretnina </w:t>
            </w:r>
            <w:r w:rsidR="00304E27">
              <w:rPr>
                <w:rFonts w:ascii="Arial" w:eastAsia="Times New Roman" w:hAnsi="Arial" w:cs="Arial"/>
                <w:color w:val="000000"/>
                <w:sz w:val="20"/>
                <w:szCs w:val="20"/>
                <w:lang w:eastAsia="hr-HR"/>
              </w:rPr>
              <w:t>(komunalna naknada,struja, pričuva)</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109.704,21</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18.</w:t>
            </w:r>
            <w:r w:rsidR="00224275" w:rsidRPr="00924DB3">
              <w:rPr>
                <w:rFonts w:ascii="Arial" w:eastAsia="Times New Roman" w:hAnsi="Arial" w:cs="Arial"/>
                <w:color w:val="000000"/>
                <w:sz w:val="20"/>
                <w:szCs w:val="20"/>
                <w:lang w:eastAsia="hr-HR"/>
              </w:rPr>
              <w:t>Pričuva, voda</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20.687,48</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19.</w:t>
            </w:r>
            <w:r w:rsidR="00224275" w:rsidRPr="00924DB3">
              <w:rPr>
                <w:rFonts w:ascii="Arial" w:eastAsia="Times New Roman" w:hAnsi="Arial" w:cs="Arial"/>
                <w:color w:val="000000"/>
                <w:sz w:val="20"/>
                <w:szCs w:val="20"/>
                <w:lang w:eastAsia="hr-HR"/>
              </w:rPr>
              <w:t>Odvajanje električne energije</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625,00</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20</w:t>
            </w:r>
            <w:r w:rsidR="00224275" w:rsidRPr="00924DB3">
              <w:rPr>
                <w:rFonts w:ascii="Arial" w:eastAsia="Times New Roman" w:hAnsi="Arial" w:cs="Arial"/>
                <w:color w:val="000000"/>
                <w:sz w:val="20"/>
                <w:szCs w:val="20"/>
                <w:lang w:eastAsia="hr-HR"/>
              </w:rPr>
              <w:t xml:space="preserve">.Najam ureda stečajnog upravitelja </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91.625,00</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21.</w:t>
            </w:r>
            <w:r w:rsidR="00224275" w:rsidRPr="00924DB3">
              <w:rPr>
                <w:rFonts w:ascii="Arial" w:eastAsia="Times New Roman" w:hAnsi="Arial" w:cs="Arial"/>
                <w:color w:val="000000"/>
                <w:sz w:val="20"/>
                <w:szCs w:val="20"/>
                <w:lang w:eastAsia="hr-HR"/>
              </w:rPr>
              <w:t>Telefon ured</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2.534,18</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22.</w:t>
            </w:r>
            <w:r w:rsidR="00224275" w:rsidRPr="00924DB3">
              <w:rPr>
                <w:rFonts w:ascii="Arial" w:eastAsia="Times New Roman" w:hAnsi="Arial" w:cs="Arial"/>
                <w:color w:val="000000"/>
                <w:sz w:val="20"/>
                <w:szCs w:val="20"/>
                <w:lang w:eastAsia="hr-HR"/>
              </w:rPr>
              <w:t>Knjigov</w:t>
            </w:r>
            <w:r w:rsidR="00224275">
              <w:rPr>
                <w:rFonts w:ascii="Arial" w:eastAsia="Times New Roman" w:hAnsi="Arial" w:cs="Arial"/>
                <w:color w:val="000000"/>
                <w:sz w:val="20"/>
                <w:szCs w:val="20"/>
                <w:lang w:eastAsia="hr-HR"/>
              </w:rPr>
              <w:t xml:space="preserve">odstvene usluge bruto iznos </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166.750,00</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23.</w:t>
            </w:r>
            <w:r w:rsidR="00224275" w:rsidRPr="00924DB3">
              <w:rPr>
                <w:rFonts w:ascii="Arial" w:eastAsia="Times New Roman" w:hAnsi="Arial" w:cs="Arial"/>
                <w:color w:val="000000"/>
                <w:sz w:val="20"/>
                <w:szCs w:val="20"/>
                <w:lang w:eastAsia="hr-HR"/>
              </w:rPr>
              <w:t>Suradnik stečajn</w:t>
            </w:r>
            <w:r w:rsidR="00224275">
              <w:rPr>
                <w:rFonts w:ascii="Arial" w:eastAsia="Times New Roman" w:hAnsi="Arial" w:cs="Arial"/>
                <w:color w:val="000000"/>
                <w:sz w:val="20"/>
                <w:szCs w:val="20"/>
                <w:lang w:eastAsia="hr-HR"/>
              </w:rPr>
              <w:t xml:space="preserve">og upravitelja bruto iznos </w:t>
            </w:r>
          </w:p>
        </w:tc>
        <w:tc>
          <w:tcPr>
            <w:tcW w:w="1474" w:type="dxa"/>
            <w:shd w:val="clear" w:color="auto" w:fill="auto"/>
            <w:noWrap/>
            <w:hideMark/>
          </w:tcPr>
          <w:p w:rsidR="00224275" w:rsidRPr="00736A8C" w:rsidRDefault="00D277D6" w:rsidP="00BF17F2">
            <w:pPr>
              <w:spacing w:after="0"/>
              <w:jc w:val="right"/>
              <w:rPr>
                <w:rFonts w:ascii="Arial" w:hAnsi="Arial" w:cs="Arial"/>
                <w:sz w:val="20"/>
                <w:szCs w:val="20"/>
              </w:rPr>
            </w:pPr>
            <w:r>
              <w:rPr>
                <w:rFonts w:ascii="Arial" w:hAnsi="Arial" w:cs="Arial"/>
                <w:sz w:val="20"/>
                <w:szCs w:val="20"/>
              </w:rPr>
              <w:t>174.086,00</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24.</w:t>
            </w:r>
            <w:r w:rsidR="00224275" w:rsidRPr="00924DB3">
              <w:rPr>
                <w:rFonts w:ascii="Arial" w:eastAsia="Times New Roman" w:hAnsi="Arial" w:cs="Arial"/>
                <w:color w:val="000000"/>
                <w:sz w:val="20"/>
                <w:szCs w:val="20"/>
                <w:lang w:eastAsia="hr-HR"/>
              </w:rPr>
              <w:t>Trošak ovršno rješenj</w:t>
            </w:r>
            <w:r w:rsidR="00224275">
              <w:rPr>
                <w:rFonts w:ascii="Arial" w:eastAsia="Times New Roman" w:hAnsi="Arial" w:cs="Arial"/>
                <w:color w:val="000000"/>
                <w:sz w:val="20"/>
                <w:szCs w:val="20"/>
                <w:lang w:eastAsia="hr-HR"/>
              </w:rPr>
              <w:t>e</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177,98</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25.</w:t>
            </w:r>
            <w:r w:rsidR="00224275" w:rsidRPr="00924DB3">
              <w:rPr>
                <w:rFonts w:ascii="Arial" w:eastAsia="Times New Roman" w:hAnsi="Arial" w:cs="Arial"/>
                <w:color w:val="000000"/>
                <w:sz w:val="20"/>
                <w:szCs w:val="20"/>
                <w:lang w:eastAsia="hr-HR"/>
              </w:rPr>
              <w:t xml:space="preserve">Suradnik za </w:t>
            </w:r>
            <w:r w:rsidR="00224275">
              <w:rPr>
                <w:rFonts w:ascii="Arial" w:eastAsia="Times New Roman" w:hAnsi="Arial" w:cs="Arial"/>
                <w:color w:val="000000"/>
                <w:sz w:val="20"/>
                <w:szCs w:val="20"/>
                <w:lang w:eastAsia="hr-HR"/>
              </w:rPr>
              <w:t xml:space="preserve">kadrovske poslove </w:t>
            </w:r>
          </w:p>
        </w:tc>
        <w:tc>
          <w:tcPr>
            <w:tcW w:w="1474" w:type="dxa"/>
            <w:shd w:val="clear" w:color="auto" w:fill="auto"/>
            <w:noWrap/>
            <w:hideMark/>
          </w:tcPr>
          <w:p w:rsidR="00224275" w:rsidRPr="00736A8C" w:rsidRDefault="00D277D6" w:rsidP="00BF17F2">
            <w:pPr>
              <w:spacing w:after="0"/>
              <w:jc w:val="right"/>
              <w:rPr>
                <w:rFonts w:ascii="Arial" w:hAnsi="Arial" w:cs="Arial"/>
                <w:sz w:val="20"/>
                <w:szCs w:val="20"/>
              </w:rPr>
            </w:pPr>
            <w:r>
              <w:rPr>
                <w:rFonts w:ascii="Arial" w:hAnsi="Arial" w:cs="Arial"/>
                <w:sz w:val="20"/>
                <w:szCs w:val="20"/>
              </w:rPr>
              <w:t>59</w:t>
            </w:r>
            <w:r w:rsidR="006A3A3F">
              <w:rPr>
                <w:rFonts w:ascii="Arial" w:hAnsi="Arial" w:cs="Arial"/>
                <w:sz w:val="20"/>
                <w:szCs w:val="20"/>
              </w:rPr>
              <w:t>.</w:t>
            </w:r>
            <w:r>
              <w:rPr>
                <w:rFonts w:ascii="Arial" w:hAnsi="Arial" w:cs="Arial"/>
                <w:sz w:val="20"/>
                <w:szCs w:val="20"/>
              </w:rPr>
              <w:t>712,50</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26.</w:t>
            </w:r>
            <w:r w:rsidR="00224275" w:rsidRPr="00924DB3">
              <w:rPr>
                <w:rFonts w:ascii="Arial" w:eastAsia="Times New Roman" w:hAnsi="Arial" w:cs="Arial"/>
                <w:color w:val="000000"/>
                <w:sz w:val="20"/>
                <w:szCs w:val="20"/>
                <w:lang w:eastAsia="hr-HR"/>
              </w:rPr>
              <w:t xml:space="preserve">Osiguranje </w:t>
            </w:r>
            <w:r w:rsidR="006715AA">
              <w:rPr>
                <w:rFonts w:ascii="Arial" w:eastAsia="Times New Roman" w:hAnsi="Arial" w:cs="Arial"/>
                <w:color w:val="000000"/>
                <w:sz w:val="20"/>
                <w:szCs w:val="20"/>
                <w:lang w:eastAsia="hr-HR"/>
              </w:rPr>
              <w:t xml:space="preserve">imovine i osiguranje </w:t>
            </w:r>
            <w:r w:rsidR="00224275" w:rsidRPr="00924DB3">
              <w:rPr>
                <w:rFonts w:ascii="Arial" w:eastAsia="Times New Roman" w:hAnsi="Arial" w:cs="Arial"/>
                <w:color w:val="000000"/>
                <w:sz w:val="20"/>
                <w:szCs w:val="20"/>
                <w:lang w:eastAsia="hr-HR"/>
              </w:rPr>
              <w:t>od odgovornosti st</w:t>
            </w:r>
            <w:r w:rsidR="00224275">
              <w:rPr>
                <w:rFonts w:ascii="Arial" w:eastAsia="Times New Roman" w:hAnsi="Arial" w:cs="Arial"/>
                <w:color w:val="000000"/>
                <w:sz w:val="20"/>
                <w:szCs w:val="20"/>
                <w:lang w:eastAsia="hr-HR"/>
              </w:rPr>
              <w:t xml:space="preserve">ečajnog upravitelja </w:t>
            </w:r>
          </w:p>
        </w:tc>
        <w:tc>
          <w:tcPr>
            <w:tcW w:w="1474" w:type="dxa"/>
            <w:shd w:val="clear" w:color="auto" w:fill="auto"/>
            <w:noWrap/>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28.902,01</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27.</w:t>
            </w:r>
            <w:r w:rsidR="00224275" w:rsidRPr="00924DB3">
              <w:rPr>
                <w:rFonts w:ascii="Arial" w:eastAsia="Times New Roman" w:hAnsi="Arial" w:cs="Arial"/>
                <w:color w:val="000000"/>
                <w:sz w:val="20"/>
                <w:szCs w:val="20"/>
                <w:lang w:eastAsia="hr-HR"/>
              </w:rPr>
              <w:t xml:space="preserve">Nagrada stečajnom upravitelju za prethodni postupak 10.000,00 neto+doprinosi i porezi </w:t>
            </w:r>
          </w:p>
        </w:tc>
        <w:tc>
          <w:tcPr>
            <w:tcW w:w="1474" w:type="dxa"/>
            <w:shd w:val="clear" w:color="auto" w:fill="auto"/>
            <w:noWrap/>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20.390,08</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28.</w:t>
            </w:r>
            <w:r w:rsidR="00224275" w:rsidRPr="00924DB3">
              <w:rPr>
                <w:rFonts w:ascii="Arial" w:eastAsia="Times New Roman" w:hAnsi="Arial" w:cs="Arial"/>
                <w:color w:val="000000"/>
                <w:sz w:val="20"/>
                <w:szCs w:val="20"/>
                <w:lang w:eastAsia="hr-HR"/>
              </w:rPr>
              <w:t xml:space="preserve">Suradnik za pravne poslove </w:t>
            </w:r>
            <w:r w:rsidR="00224275">
              <w:rPr>
                <w:rFonts w:ascii="Arial" w:eastAsia="Times New Roman" w:hAnsi="Arial" w:cs="Arial"/>
                <w:color w:val="000000"/>
                <w:sz w:val="20"/>
                <w:szCs w:val="20"/>
                <w:lang w:eastAsia="hr-HR"/>
              </w:rPr>
              <w:t xml:space="preserve">bruto iznos </w:t>
            </w:r>
          </w:p>
        </w:tc>
        <w:tc>
          <w:tcPr>
            <w:tcW w:w="1474" w:type="dxa"/>
            <w:shd w:val="clear" w:color="auto" w:fill="auto"/>
            <w:noWrap/>
          </w:tcPr>
          <w:p w:rsidR="00224275" w:rsidRPr="00736A8C" w:rsidRDefault="00D277D6" w:rsidP="00BF17F2">
            <w:pPr>
              <w:spacing w:after="0"/>
              <w:jc w:val="right"/>
              <w:rPr>
                <w:rFonts w:ascii="Arial" w:hAnsi="Arial" w:cs="Arial"/>
                <w:sz w:val="20"/>
                <w:szCs w:val="20"/>
              </w:rPr>
            </w:pPr>
            <w:r>
              <w:rPr>
                <w:rFonts w:ascii="Arial" w:hAnsi="Arial" w:cs="Arial"/>
                <w:sz w:val="20"/>
                <w:szCs w:val="20"/>
              </w:rPr>
              <w:t>206.214,63</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29.</w:t>
            </w:r>
            <w:r w:rsidR="005726A1">
              <w:rPr>
                <w:rFonts w:ascii="Arial" w:eastAsia="Times New Roman" w:hAnsi="Arial" w:cs="Arial"/>
                <w:color w:val="000000"/>
                <w:sz w:val="20"/>
                <w:szCs w:val="20"/>
                <w:lang w:eastAsia="hr-HR"/>
              </w:rPr>
              <w:t>I</w:t>
            </w:r>
            <w:r w:rsidR="00224275" w:rsidRPr="00924DB3">
              <w:rPr>
                <w:rFonts w:ascii="Arial" w:eastAsia="Times New Roman" w:hAnsi="Arial" w:cs="Arial"/>
                <w:color w:val="000000"/>
                <w:sz w:val="20"/>
                <w:szCs w:val="20"/>
                <w:lang w:eastAsia="hr-HR"/>
              </w:rPr>
              <w:t xml:space="preserve">zmještanje i popis arhivske građe </w:t>
            </w:r>
          </w:p>
        </w:tc>
        <w:tc>
          <w:tcPr>
            <w:tcW w:w="1474" w:type="dxa"/>
            <w:shd w:val="clear" w:color="auto" w:fill="auto"/>
            <w:noWrap/>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24.650,00</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30.</w:t>
            </w:r>
            <w:r w:rsidR="00224275" w:rsidRPr="00924DB3">
              <w:rPr>
                <w:rFonts w:ascii="Arial" w:eastAsia="Times New Roman" w:hAnsi="Arial" w:cs="Arial"/>
                <w:color w:val="000000"/>
                <w:sz w:val="20"/>
                <w:szCs w:val="20"/>
                <w:lang w:eastAsia="hr-HR"/>
              </w:rPr>
              <w:t>Prijevoz odnosno trošak preseljenja ureda i dokumentacije</w:t>
            </w:r>
          </w:p>
        </w:tc>
        <w:tc>
          <w:tcPr>
            <w:tcW w:w="1474" w:type="dxa"/>
            <w:shd w:val="clear" w:color="auto" w:fill="auto"/>
            <w:noWrap/>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1.000,00</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lastRenderedPageBreak/>
              <w:t>31.</w:t>
            </w:r>
            <w:r w:rsidR="00224275" w:rsidRPr="00924DB3">
              <w:rPr>
                <w:rFonts w:ascii="Arial" w:eastAsia="Times New Roman" w:hAnsi="Arial" w:cs="Arial"/>
                <w:color w:val="000000"/>
                <w:sz w:val="20"/>
                <w:szCs w:val="20"/>
                <w:lang w:eastAsia="hr-HR"/>
              </w:rPr>
              <w:t>Izmještanje telefonskih linija</w:t>
            </w:r>
          </w:p>
        </w:tc>
        <w:tc>
          <w:tcPr>
            <w:tcW w:w="1474" w:type="dxa"/>
            <w:shd w:val="clear" w:color="auto" w:fill="auto"/>
            <w:noWrap/>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200,00</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32.</w:t>
            </w:r>
            <w:r w:rsidR="00224275" w:rsidRPr="00924DB3">
              <w:rPr>
                <w:rFonts w:ascii="Arial" w:eastAsia="Times New Roman" w:hAnsi="Arial" w:cs="Arial"/>
                <w:color w:val="000000"/>
                <w:sz w:val="20"/>
                <w:szCs w:val="20"/>
                <w:lang w:eastAsia="hr-HR"/>
              </w:rPr>
              <w:t xml:space="preserve">Središnja klirinška depozitarna </w:t>
            </w:r>
            <w:r w:rsidR="00224275">
              <w:rPr>
                <w:rFonts w:ascii="Arial" w:eastAsia="Times New Roman" w:hAnsi="Arial" w:cs="Arial"/>
                <w:color w:val="000000"/>
                <w:sz w:val="20"/>
                <w:szCs w:val="20"/>
                <w:lang w:eastAsia="hr-HR"/>
              </w:rPr>
              <w:t xml:space="preserve">agencija </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19.811,26</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33.</w:t>
            </w:r>
            <w:r w:rsidR="00224275" w:rsidRPr="00924DB3">
              <w:rPr>
                <w:rFonts w:ascii="Arial" w:eastAsia="Times New Roman" w:hAnsi="Arial" w:cs="Arial"/>
                <w:color w:val="000000"/>
                <w:sz w:val="20"/>
                <w:szCs w:val="20"/>
                <w:lang w:eastAsia="hr-HR"/>
              </w:rPr>
              <w:t xml:space="preserve">Savjetovanje Narodne novine, novi Stečajni zakon </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1.540,00</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34.</w:t>
            </w:r>
            <w:r w:rsidR="00224275" w:rsidRPr="00924DB3">
              <w:rPr>
                <w:rFonts w:ascii="Arial" w:eastAsia="Times New Roman" w:hAnsi="Arial" w:cs="Arial"/>
                <w:color w:val="000000"/>
                <w:sz w:val="20"/>
                <w:szCs w:val="20"/>
                <w:lang w:eastAsia="hr-HR"/>
              </w:rPr>
              <w:t>Procjena vrijedn</w:t>
            </w:r>
            <w:r w:rsidR="00224275">
              <w:rPr>
                <w:rFonts w:ascii="Arial" w:eastAsia="Times New Roman" w:hAnsi="Arial" w:cs="Arial"/>
                <w:color w:val="000000"/>
                <w:sz w:val="20"/>
                <w:szCs w:val="20"/>
                <w:lang w:eastAsia="hr-HR"/>
              </w:rPr>
              <w:t>os</w:t>
            </w:r>
            <w:r w:rsidR="00224275" w:rsidRPr="00924DB3">
              <w:rPr>
                <w:rFonts w:ascii="Arial" w:eastAsia="Times New Roman" w:hAnsi="Arial" w:cs="Arial"/>
                <w:color w:val="000000"/>
                <w:sz w:val="20"/>
                <w:szCs w:val="20"/>
                <w:lang w:eastAsia="hr-HR"/>
              </w:rPr>
              <w:t>ti udjela Prigorka stanogr</w:t>
            </w:r>
            <w:r w:rsidR="00224275">
              <w:rPr>
                <w:rFonts w:ascii="Arial" w:eastAsia="Times New Roman" w:hAnsi="Arial" w:cs="Arial"/>
                <w:color w:val="000000"/>
                <w:sz w:val="20"/>
                <w:szCs w:val="20"/>
                <w:lang w:eastAsia="hr-HR"/>
              </w:rPr>
              <w:t>adnja-Projektni biro d.o.o. po s</w:t>
            </w:r>
            <w:r w:rsidR="00224275" w:rsidRPr="00924DB3">
              <w:rPr>
                <w:rFonts w:ascii="Arial" w:eastAsia="Times New Roman" w:hAnsi="Arial" w:cs="Arial"/>
                <w:color w:val="000000"/>
                <w:sz w:val="20"/>
                <w:szCs w:val="20"/>
                <w:lang w:eastAsia="hr-HR"/>
              </w:rPr>
              <w:t xml:space="preserve">talnom sudskom vještaku </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17.021,28</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35.</w:t>
            </w:r>
            <w:r w:rsidR="00224275" w:rsidRPr="00924DB3">
              <w:rPr>
                <w:rFonts w:ascii="Arial" w:eastAsia="Times New Roman" w:hAnsi="Arial" w:cs="Arial"/>
                <w:color w:val="000000"/>
                <w:sz w:val="20"/>
                <w:szCs w:val="20"/>
                <w:lang w:eastAsia="hr-HR"/>
              </w:rPr>
              <w:t xml:space="preserve">Ostali materijalni troškovi </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7.237,35</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36.</w:t>
            </w:r>
            <w:r w:rsidR="00224275" w:rsidRPr="00924DB3">
              <w:rPr>
                <w:rFonts w:ascii="Arial" w:eastAsia="Times New Roman" w:hAnsi="Arial" w:cs="Arial"/>
                <w:color w:val="000000"/>
                <w:sz w:val="20"/>
                <w:szCs w:val="20"/>
                <w:lang w:eastAsia="hr-HR"/>
              </w:rPr>
              <w:t>Sredstva u blagajni za materijalne troškove</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172,41</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37.</w:t>
            </w:r>
            <w:r w:rsidR="00224275" w:rsidRPr="00924DB3">
              <w:rPr>
                <w:rFonts w:ascii="Arial" w:eastAsia="Times New Roman" w:hAnsi="Arial" w:cs="Arial"/>
                <w:color w:val="000000"/>
                <w:sz w:val="20"/>
                <w:szCs w:val="20"/>
                <w:lang w:eastAsia="hr-HR"/>
              </w:rPr>
              <w:t xml:space="preserve">Odvjetničke usluge </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6.532,50</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38.</w:t>
            </w:r>
            <w:r w:rsidR="00224275" w:rsidRPr="00924DB3">
              <w:rPr>
                <w:rFonts w:ascii="Arial" w:eastAsia="Times New Roman" w:hAnsi="Arial" w:cs="Arial"/>
                <w:color w:val="000000"/>
                <w:sz w:val="20"/>
                <w:szCs w:val="20"/>
                <w:lang w:eastAsia="hr-HR"/>
              </w:rPr>
              <w:t>Održavanje softwera</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200,00</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39.</w:t>
            </w:r>
            <w:r w:rsidR="00224275" w:rsidRPr="00924DB3">
              <w:rPr>
                <w:rFonts w:ascii="Arial" w:eastAsia="Times New Roman" w:hAnsi="Arial" w:cs="Arial"/>
                <w:color w:val="000000"/>
                <w:sz w:val="20"/>
                <w:szCs w:val="20"/>
                <w:lang w:eastAsia="hr-HR"/>
              </w:rPr>
              <w:t>Geodetski nacrt stanja</w:t>
            </w:r>
            <w:r w:rsidR="00224275">
              <w:rPr>
                <w:rFonts w:ascii="Arial" w:eastAsia="Times New Roman" w:hAnsi="Arial" w:cs="Arial"/>
                <w:color w:val="000000"/>
                <w:sz w:val="20"/>
                <w:szCs w:val="20"/>
                <w:lang w:eastAsia="hr-HR"/>
              </w:rPr>
              <w:t xml:space="preserve"> </w:t>
            </w:r>
            <w:r w:rsidR="00224275" w:rsidRPr="00924DB3">
              <w:rPr>
                <w:rFonts w:ascii="Arial" w:eastAsia="Times New Roman" w:hAnsi="Arial" w:cs="Arial"/>
                <w:color w:val="000000"/>
                <w:sz w:val="20"/>
                <w:szCs w:val="20"/>
                <w:lang w:eastAsia="hr-HR"/>
              </w:rPr>
              <w:t xml:space="preserve">djela nekretnine dvorište Padočeva </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6.250,00</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40.</w:t>
            </w:r>
            <w:r w:rsidR="00224275" w:rsidRPr="00924DB3">
              <w:rPr>
                <w:rFonts w:ascii="Arial" w:eastAsia="Times New Roman" w:hAnsi="Arial" w:cs="Arial"/>
                <w:color w:val="000000"/>
                <w:sz w:val="20"/>
                <w:szCs w:val="20"/>
                <w:lang w:eastAsia="hr-HR"/>
              </w:rPr>
              <w:t xml:space="preserve">Skladištenje dokumentacije </w:t>
            </w:r>
          </w:p>
        </w:tc>
        <w:tc>
          <w:tcPr>
            <w:tcW w:w="1474" w:type="dxa"/>
            <w:shd w:val="clear" w:color="auto" w:fill="auto"/>
            <w:noWrap/>
            <w:hideMark/>
          </w:tcPr>
          <w:p w:rsidR="00224275" w:rsidRPr="00736A8C" w:rsidRDefault="00224275" w:rsidP="00BF17F2">
            <w:pPr>
              <w:spacing w:after="0"/>
              <w:jc w:val="right"/>
              <w:rPr>
                <w:rFonts w:ascii="Arial" w:hAnsi="Arial" w:cs="Arial"/>
                <w:sz w:val="20"/>
                <w:szCs w:val="20"/>
              </w:rPr>
            </w:pPr>
            <w:r w:rsidRPr="00736A8C">
              <w:rPr>
                <w:rFonts w:ascii="Arial" w:hAnsi="Arial" w:cs="Arial"/>
                <w:sz w:val="20"/>
                <w:szCs w:val="20"/>
              </w:rPr>
              <w:t>9.900,00</w:t>
            </w:r>
          </w:p>
        </w:tc>
      </w:tr>
      <w:tr w:rsidR="00224275" w:rsidRPr="00924DB3" w:rsidTr="00BF17F2">
        <w:trPr>
          <w:trHeight w:val="170"/>
        </w:trPr>
        <w:tc>
          <w:tcPr>
            <w:tcW w:w="7679" w:type="dxa"/>
            <w:shd w:val="clear" w:color="auto" w:fill="auto"/>
            <w:noWrap/>
            <w:hideMark/>
          </w:tcPr>
          <w:p w:rsidR="00224275" w:rsidRPr="00924DB3" w:rsidRDefault="00417D07" w:rsidP="00BF17F2">
            <w:pPr>
              <w:spacing w:after="0"/>
              <w:rPr>
                <w:rFonts w:ascii="Arial" w:eastAsia="Times New Roman" w:hAnsi="Arial" w:cs="Arial"/>
                <w:bCs/>
                <w:sz w:val="20"/>
                <w:szCs w:val="20"/>
                <w:lang w:eastAsia="hr-HR"/>
              </w:rPr>
            </w:pPr>
            <w:r>
              <w:rPr>
                <w:rFonts w:ascii="Arial" w:eastAsia="Times New Roman" w:hAnsi="Arial" w:cs="Arial"/>
                <w:bCs/>
                <w:sz w:val="20"/>
                <w:szCs w:val="20"/>
                <w:lang w:eastAsia="hr-HR"/>
              </w:rPr>
              <w:t>41.</w:t>
            </w:r>
            <w:r w:rsidR="00224275" w:rsidRPr="003413AD">
              <w:rPr>
                <w:rFonts w:ascii="Arial" w:eastAsia="Times New Roman" w:hAnsi="Arial" w:cs="Arial"/>
                <w:bCs/>
                <w:sz w:val="20"/>
                <w:szCs w:val="20"/>
                <w:lang w:eastAsia="hr-HR"/>
              </w:rPr>
              <w:t>Akontacija nagrade stečajnom up</w:t>
            </w:r>
            <w:r w:rsidR="00591F2A">
              <w:rPr>
                <w:rFonts w:ascii="Arial" w:eastAsia="Times New Roman" w:hAnsi="Arial" w:cs="Arial"/>
                <w:bCs/>
                <w:sz w:val="20"/>
                <w:szCs w:val="20"/>
                <w:lang w:eastAsia="hr-HR"/>
              </w:rPr>
              <w:t>ravitelju neto =246.000,00 kn;</w:t>
            </w:r>
            <w:r w:rsidR="00224275" w:rsidRPr="003413AD">
              <w:rPr>
                <w:rFonts w:ascii="Arial" w:eastAsia="Times New Roman" w:hAnsi="Arial" w:cs="Arial"/>
                <w:bCs/>
                <w:sz w:val="20"/>
                <w:szCs w:val="20"/>
                <w:lang w:eastAsia="hr-HR"/>
              </w:rPr>
              <w:t xml:space="preserve">porezi doprinosi </w:t>
            </w:r>
            <w:r w:rsidR="00591F2A">
              <w:rPr>
                <w:rFonts w:ascii="Arial" w:eastAsia="Times New Roman" w:hAnsi="Arial" w:cs="Arial"/>
                <w:bCs/>
                <w:sz w:val="20"/>
                <w:szCs w:val="20"/>
                <w:lang w:eastAsia="hr-HR"/>
              </w:rPr>
              <w:t>=214.604,25kn, odnosno bruto =460.604,25 kn</w:t>
            </w:r>
          </w:p>
        </w:tc>
        <w:tc>
          <w:tcPr>
            <w:tcW w:w="1474" w:type="dxa"/>
            <w:shd w:val="clear" w:color="auto" w:fill="auto"/>
            <w:noWrap/>
            <w:hideMark/>
          </w:tcPr>
          <w:p w:rsidR="00224275" w:rsidRPr="003413AD" w:rsidRDefault="00224275" w:rsidP="00BF17F2">
            <w:pPr>
              <w:spacing w:after="0"/>
              <w:jc w:val="right"/>
              <w:rPr>
                <w:rFonts w:ascii="Arial" w:hAnsi="Arial" w:cs="Arial"/>
                <w:sz w:val="20"/>
                <w:szCs w:val="20"/>
              </w:rPr>
            </w:pPr>
            <w:r w:rsidRPr="003413AD">
              <w:rPr>
                <w:rFonts w:ascii="Arial" w:hAnsi="Arial" w:cs="Arial"/>
                <w:sz w:val="20"/>
                <w:szCs w:val="20"/>
              </w:rPr>
              <w:t>460.634,25</w:t>
            </w:r>
          </w:p>
        </w:tc>
      </w:tr>
      <w:tr w:rsidR="00224275" w:rsidRPr="00924DB3" w:rsidTr="00BF17F2">
        <w:trPr>
          <w:trHeight w:val="170"/>
        </w:trPr>
        <w:tc>
          <w:tcPr>
            <w:tcW w:w="7679" w:type="dxa"/>
            <w:shd w:val="clear" w:color="auto" w:fill="auto"/>
            <w:noWrap/>
            <w:hideMark/>
          </w:tcPr>
          <w:p w:rsidR="00224275" w:rsidRPr="00924DB3" w:rsidRDefault="00224275" w:rsidP="00BF17F2">
            <w:pPr>
              <w:spacing w:after="0"/>
              <w:rPr>
                <w:rFonts w:ascii="Arial" w:eastAsia="Times New Roman" w:hAnsi="Arial" w:cs="Arial"/>
                <w:b/>
                <w:color w:val="000000"/>
                <w:sz w:val="20"/>
                <w:szCs w:val="20"/>
                <w:lang w:eastAsia="hr-HR"/>
              </w:rPr>
            </w:pPr>
            <w:r w:rsidRPr="00924DB3">
              <w:rPr>
                <w:rFonts w:ascii="Arial" w:eastAsia="Times New Roman" w:hAnsi="Arial" w:cs="Arial"/>
                <w:b/>
                <w:color w:val="000000"/>
                <w:sz w:val="20"/>
                <w:szCs w:val="20"/>
                <w:lang w:eastAsia="hr-HR"/>
              </w:rPr>
              <w:t> </w:t>
            </w:r>
            <w:r w:rsidRPr="00924DB3">
              <w:rPr>
                <w:rFonts w:ascii="Arial" w:eastAsia="Times New Roman" w:hAnsi="Arial" w:cs="Arial"/>
                <w:b/>
                <w:bCs/>
                <w:color w:val="000000"/>
                <w:sz w:val="20"/>
                <w:szCs w:val="20"/>
                <w:lang w:eastAsia="hr-HR"/>
              </w:rPr>
              <w:t xml:space="preserve">Ukupno odljev sredstava </w:t>
            </w:r>
          </w:p>
        </w:tc>
        <w:tc>
          <w:tcPr>
            <w:tcW w:w="1474" w:type="dxa"/>
            <w:shd w:val="clear" w:color="auto" w:fill="auto"/>
            <w:noWrap/>
            <w:hideMark/>
          </w:tcPr>
          <w:p w:rsidR="00224275" w:rsidRPr="00736A8C" w:rsidRDefault="00224275" w:rsidP="00BF17F2">
            <w:pPr>
              <w:spacing w:after="0"/>
              <w:jc w:val="right"/>
              <w:rPr>
                <w:rFonts w:ascii="Arial" w:hAnsi="Arial" w:cs="Arial"/>
                <w:b/>
                <w:sz w:val="20"/>
                <w:szCs w:val="20"/>
              </w:rPr>
            </w:pPr>
            <w:r w:rsidRPr="00736A8C">
              <w:rPr>
                <w:rFonts w:ascii="Arial" w:hAnsi="Arial" w:cs="Arial"/>
                <w:b/>
                <w:sz w:val="20"/>
                <w:szCs w:val="20"/>
              </w:rPr>
              <w:t>5.351.109,95</w:t>
            </w:r>
          </w:p>
        </w:tc>
      </w:tr>
      <w:tr w:rsidR="0097511C" w:rsidRPr="00924DB3" w:rsidTr="00BF17F2">
        <w:trPr>
          <w:trHeight w:val="170"/>
        </w:trPr>
        <w:tc>
          <w:tcPr>
            <w:tcW w:w="7679" w:type="dxa"/>
            <w:shd w:val="clear" w:color="auto" w:fill="auto"/>
            <w:noWrap/>
          </w:tcPr>
          <w:p w:rsidR="0097511C" w:rsidRPr="00924DB3" w:rsidRDefault="0097511C" w:rsidP="00BF17F2">
            <w:pPr>
              <w:spacing w:after="0"/>
              <w:rPr>
                <w:rFonts w:ascii="Arial" w:eastAsia="Times New Roman" w:hAnsi="Arial" w:cs="Arial"/>
                <w:b/>
                <w:color w:val="000000"/>
                <w:sz w:val="20"/>
                <w:szCs w:val="20"/>
                <w:lang w:eastAsia="hr-HR"/>
              </w:rPr>
            </w:pPr>
          </w:p>
        </w:tc>
        <w:tc>
          <w:tcPr>
            <w:tcW w:w="1474" w:type="dxa"/>
            <w:shd w:val="clear" w:color="auto" w:fill="auto"/>
            <w:noWrap/>
          </w:tcPr>
          <w:p w:rsidR="0097511C" w:rsidRPr="00736A8C" w:rsidRDefault="0097511C" w:rsidP="00BF17F2">
            <w:pPr>
              <w:spacing w:after="0"/>
              <w:jc w:val="right"/>
              <w:rPr>
                <w:rFonts w:ascii="Arial" w:hAnsi="Arial" w:cs="Arial"/>
                <w:b/>
                <w:sz w:val="20"/>
                <w:szCs w:val="20"/>
              </w:rPr>
            </w:pPr>
          </w:p>
        </w:tc>
      </w:tr>
      <w:tr w:rsidR="00224275" w:rsidRPr="00924DB3" w:rsidTr="00BF17F2">
        <w:trPr>
          <w:trHeight w:val="170"/>
        </w:trPr>
        <w:tc>
          <w:tcPr>
            <w:tcW w:w="7679" w:type="dxa"/>
            <w:shd w:val="clear" w:color="auto" w:fill="auto"/>
            <w:noWrap/>
            <w:hideMark/>
          </w:tcPr>
          <w:p w:rsidR="00224275" w:rsidRPr="00924DB3" w:rsidRDefault="00224275" w:rsidP="00BF17F2">
            <w:pPr>
              <w:spacing w:after="0"/>
              <w:rPr>
                <w:rFonts w:ascii="Arial" w:eastAsia="Times New Roman" w:hAnsi="Arial" w:cs="Arial"/>
                <w:b/>
                <w:color w:val="000000"/>
                <w:sz w:val="20"/>
                <w:szCs w:val="20"/>
                <w:lang w:eastAsia="hr-HR"/>
              </w:rPr>
            </w:pPr>
            <w:r w:rsidRPr="00924DB3">
              <w:rPr>
                <w:rFonts w:ascii="Arial" w:eastAsia="Times New Roman" w:hAnsi="Arial" w:cs="Arial"/>
                <w:b/>
                <w:color w:val="000000"/>
                <w:sz w:val="20"/>
                <w:szCs w:val="20"/>
                <w:lang w:eastAsia="hr-HR"/>
              </w:rPr>
              <w:t>Stanje na računu na dan   17.01.2018.</w:t>
            </w:r>
          </w:p>
        </w:tc>
        <w:tc>
          <w:tcPr>
            <w:tcW w:w="1474" w:type="dxa"/>
            <w:shd w:val="clear" w:color="auto" w:fill="auto"/>
            <w:noWrap/>
            <w:hideMark/>
          </w:tcPr>
          <w:p w:rsidR="00224275" w:rsidRPr="00736A8C" w:rsidRDefault="00224275" w:rsidP="00BF17F2">
            <w:pPr>
              <w:spacing w:after="0"/>
              <w:jc w:val="right"/>
              <w:rPr>
                <w:rFonts w:ascii="Arial" w:hAnsi="Arial" w:cs="Arial"/>
                <w:b/>
                <w:sz w:val="20"/>
                <w:szCs w:val="20"/>
              </w:rPr>
            </w:pPr>
            <w:r w:rsidRPr="00736A8C">
              <w:rPr>
                <w:rFonts w:ascii="Arial" w:hAnsi="Arial" w:cs="Arial"/>
                <w:b/>
                <w:sz w:val="20"/>
                <w:szCs w:val="20"/>
              </w:rPr>
              <w:t>164.985,68</w:t>
            </w:r>
          </w:p>
        </w:tc>
      </w:tr>
    </w:tbl>
    <w:p w:rsidR="00FA6F29" w:rsidRPr="00B836AD" w:rsidRDefault="00FA6F29" w:rsidP="00912DF1">
      <w:pPr>
        <w:jc w:val="both"/>
        <w:rPr>
          <w:rFonts w:ascii="Arial" w:hAnsi="Arial" w:cs="Arial"/>
        </w:rPr>
      </w:pPr>
    </w:p>
    <w:p w:rsidR="00912DF1" w:rsidRDefault="006F266B" w:rsidP="00912DF1">
      <w:pPr>
        <w:jc w:val="both"/>
        <w:rPr>
          <w:rFonts w:ascii="Arial" w:hAnsi="Arial" w:cs="Arial"/>
          <w:b/>
          <w:sz w:val="20"/>
          <w:szCs w:val="20"/>
        </w:rPr>
      </w:pPr>
      <w:r>
        <w:rPr>
          <w:rFonts w:ascii="Arial" w:hAnsi="Arial" w:cs="Arial"/>
          <w:b/>
          <w:sz w:val="20"/>
          <w:szCs w:val="20"/>
        </w:rPr>
        <w:t xml:space="preserve">Napomena utrošena </w:t>
      </w:r>
      <w:r w:rsidR="00C52CFE">
        <w:rPr>
          <w:rFonts w:ascii="Arial" w:hAnsi="Arial" w:cs="Arial"/>
          <w:b/>
          <w:sz w:val="20"/>
          <w:szCs w:val="20"/>
        </w:rPr>
        <w:t xml:space="preserve"> sredstva:</w:t>
      </w:r>
    </w:p>
    <w:p w:rsidR="00C52CFE" w:rsidRPr="00C52CFE" w:rsidRDefault="00C52CFE" w:rsidP="00C52CFE">
      <w:pPr>
        <w:rPr>
          <w:rFonts w:ascii="Arial" w:hAnsi="Arial" w:cs="Arial"/>
          <w:sz w:val="20"/>
          <w:szCs w:val="20"/>
          <w:lang w:val="pl-PL"/>
        </w:rPr>
      </w:pPr>
      <w:r w:rsidRPr="00C52CFE">
        <w:rPr>
          <w:rFonts w:ascii="Arial" w:hAnsi="Arial" w:cs="Arial"/>
          <w:sz w:val="20"/>
          <w:szCs w:val="20"/>
        </w:rPr>
        <w:t xml:space="preserve">Rezervaciju sredstava: </w:t>
      </w:r>
      <w:r w:rsidRPr="00C52CFE">
        <w:rPr>
          <w:rFonts w:ascii="Arial" w:hAnsi="Arial" w:cs="Arial"/>
          <w:sz w:val="20"/>
          <w:szCs w:val="20"/>
          <w:lang w:val="pl-PL"/>
        </w:rPr>
        <w:t xml:space="preserve">Temeljem  rješenja suda od 5.srpnja 2016.g, a na prijedlog stečajnog upravitelja osnovan je polog kod Trgovačkog suda u Zagrebu radi rezervacije sredstava u iznosu od =438.035,32 kn u ime obveza stečajne mase  po  spornim računima Vodoopskrba i odvodnja d.o.o.Zagreb.  </w:t>
      </w:r>
    </w:p>
    <w:p w:rsidR="00C52CFE" w:rsidRPr="00C52CFE" w:rsidRDefault="00C52CFE" w:rsidP="00C52CFE">
      <w:pPr>
        <w:rPr>
          <w:rFonts w:ascii="Arial" w:hAnsi="Arial" w:cs="Arial"/>
          <w:sz w:val="20"/>
          <w:szCs w:val="20"/>
          <w:lang w:val="pl-PL"/>
        </w:rPr>
      </w:pPr>
      <w:r w:rsidRPr="00C52CFE">
        <w:rPr>
          <w:rFonts w:ascii="Arial" w:hAnsi="Arial" w:cs="Arial"/>
          <w:sz w:val="20"/>
          <w:szCs w:val="20"/>
          <w:lang w:val="pl-PL"/>
        </w:rPr>
        <w:t xml:space="preserve">Sredstava su dana 6.7.2016. prensena na račun Trgovačkog suda u Zagrebu. </w:t>
      </w:r>
    </w:p>
    <w:p w:rsidR="00C52CFE" w:rsidRPr="00C52CFE" w:rsidRDefault="00C52CFE" w:rsidP="00C52CFE">
      <w:pPr>
        <w:rPr>
          <w:rFonts w:ascii="Arial" w:hAnsi="Arial" w:cs="Arial"/>
          <w:color w:val="000000"/>
          <w:sz w:val="20"/>
          <w:szCs w:val="20"/>
        </w:rPr>
      </w:pPr>
      <w:r w:rsidRPr="00C52CFE">
        <w:rPr>
          <w:rFonts w:ascii="Arial" w:hAnsi="Arial" w:cs="Arial"/>
          <w:sz w:val="20"/>
          <w:szCs w:val="20"/>
          <w:lang w:val="pl-PL"/>
        </w:rPr>
        <w:t xml:space="preserve">Dana 24.10.2017. zaprimljen je Odluka komisije za otpis vode utrošene bez koristi kojom je otpisano 30% prekomejrne potrošnje  na lokacije Sesvete, Industrijska cesta bb  po spornom računu na iznos od </w:t>
      </w:r>
      <w:r w:rsidRPr="00C52CFE">
        <w:rPr>
          <w:rFonts w:ascii="Arial" w:hAnsi="Arial" w:cs="Arial"/>
          <w:color w:val="000000"/>
          <w:sz w:val="20"/>
          <w:szCs w:val="20"/>
        </w:rPr>
        <w:t xml:space="preserve">  = 137.370,33 kn, pa je  slijedom navedenog  dug po spornom računu umanjen za iznos od =35.923,00 kn, te ostaje  nepodmireni  iznos od =101.447,38 kn.  </w:t>
      </w:r>
    </w:p>
    <w:p w:rsidR="00C52CFE" w:rsidRPr="004A461E" w:rsidRDefault="00C52CFE" w:rsidP="00C52CFE">
      <w:pPr>
        <w:rPr>
          <w:rFonts w:ascii="Arial" w:hAnsi="Arial" w:cs="Arial"/>
          <w:b/>
          <w:sz w:val="20"/>
          <w:szCs w:val="20"/>
        </w:rPr>
      </w:pPr>
      <w:r w:rsidRPr="004A461E">
        <w:rPr>
          <w:rFonts w:ascii="Arial" w:hAnsi="Arial" w:cs="Arial"/>
          <w:b/>
          <w:sz w:val="20"/>
          <w:szCs w:val="20"/>
        </w:rPr>
        <w:t xml:space="preserve">Trenutno sredstva rezervirana na </w:t>
      </w:r>
      <w:r w:rsidR="004A461E">
        <w:rPr>
          <w:rFonts w:ascii="Arial" w:hAnsi="Arial" w:cs="Arial"/>
          <w:b/>
          <w:sz w:val="20"/>
          <w:szCs w:val="20"/>
        </w:rPr>
        <w:t xml:space="preserve">depozitnom </w:t>
      </w:r>
      <w:r w:rsidRPr="004A461E">
        <w:rPr>
          <w:rFonts w:ascii="Arial" w:hAnsi="Arial" w:cs="Arial"/>
          <w:b/>
          <w:sz w:val="20"/>
          <w:szCs w:val="20"/>
        </w:rPr>
        <w:t>računu</w:t>
      </w:r>
      <w:r w:rsidR="004A461E">
        <w:rPr>
          <w:rFonts w:ascii="Arial" w:hAnsi="Arial" w:cs="Arial"/>
          <w:b/>
          <w:sz w:val="20"/>
          <w:szCs w:val="20"/>
        </w:rPr>
        <w:t xml:space="preserve"> Trgovačkog suda u Zagrebu iznose</w:t>
      </w:r>
      <w:r w:rsidRPr="004A461E">
        <w:rPr>
          <w:rFonts w:ascii="Arial" w:hAnsi="Arial" w:cs="Arial"/>
          <w:b/>
          <w:sz w:val="20"/>
          <w:szCs w:val="20"/>
        </w:rPr>
        <w:t xml:space="preserve"> =402.112,37 kn.</w:t>
      </w:r>
    </w:p>
    <w:p w:rsidR="004255DA" w:rsidRPr="00C52CFE" w:rsidRDefault="005726A1" w:rsidP="004255DA">
      <w:pPr>
        <w:spacing w:after="0"/>
        <w:rPr>
          <w:rFonts w:ascii="Arial" w:hAnsi="Arial" w:cs="Arial"/>
          <w:sz w:val="20"/>
          <w:szCs w:val="20"/>
        </w:rPr>
      </w:pPr>
      <w:r>
        <w:rPr>
          <w:rFonts w:ascii="Arial" w:hAnsi="Arial" w:cs="Arial"/>
          <w:sz w:val="20"/>
          <w:szCs w:val="20"/>
        </w:rPr>
        <w:t xml:space="preserve">Isplata nagrade za prethodni postupak određena je </w:t>
      </w:r>
      <w:r w:rsidR="004255DA" w:rsidRPr="00C52CFE">
        <w:rPr>
          <w:rFonts w:ascii="Arial" w:hAnsi="Arial" w:cs="Arial"/>
          <w:sz w:val="20"/>
          <w:szCs w:val="20"/>
        </w:rPr>
        <w:t>Rješenjem Trgovačkog suda u Zagrebu od</w:t>
      </w:r>
      <w:r>
        <w:rPr>
          <w:rFonts w:ascii="Arial" w:hAnsi="Arial" w:cs="Arial"/>
          <w:sz w:val="20"/>
          <w:szCs w:val="20"/>
        </w:rPr>
        <w:t xml:space="preserve"> 8.lipnja 2015 godine </w:t>
      </w:r>
      <w:r w:rsidR="004255DA" w:rsidRPr="00C52CFE">
        <w:rPr>
          <w:rFonts w:ascii="Arial" w:hAnsi="Arial" w:cs="Arial"/>
          <w:sz w:val="20"/>
          <w:szCs w:val="20"/>
        </w:rPr>
        <w:t xml:space="preserve"> u</w:t>
      </w:r>
      <w:r>
        <w:rPr>
          <w:rFonts w:ascii="Arial" w:hAnsi="Arial" w:cs="Arial"/>
          <w:sz w:val="20"/>
          <w:szCs w:val="20"/>
        </w:rPr>
        <w:t xml:space="preserve"> iznosu od =10.000,00 kn (neto), a </w:t>
      </w:r>
      <w:r w:rsidR="004255DA" w:rsidRPr="00C52CFE">
        <w:rPr>
          <w:rFonts w:ascii="Arial" w:hAnsi="Arial" w:cs="Arial"/>
          <w:sz w:val="20"/>
          <w:szCs w:val="20"/>
        </w:rPr>
        <w:t xml:space="preserve">koja se isplaćuje iz stečajne mase. </w:t>
      </w:r>
    </w:p>
    <w:p w:rsidR="00EF5CAC" w:rsidRDefault="00EF5CAC" w:rsidP="00EF5CAC">
      <w:pPr>
        <w:ind w:left="360"/>
        <w:rPr>
          <w:rFonts w:ascii="Arial" w:hAnsi="Arial" w:cs="Arial"/>
          <w:b/>
        </w:rPr>
      </w:pPr>
    </w:p>
    <w:p w:rsidR="00EF5CAC" w:rsidRDefault="00005598" w:rsidP="00EF5CAC">
      <w:pPr>
        <w:rPr>
          <w:rFonts w:ascii="Arial" w:hAnsi="Arial" w:cs="Arial"/>
          <w:b/>
          <w:sz w:val="20"/>
          <w:szCs w:val="20"/>
        </w:rPr>
      </w:pPr>
      <w:r>
        <w:rPr>
          <w:rFonts w:ascii="Arial" w:hAnsi="Arial" w:cs="Arial"/>
          <w:b/>
          <w:sz w:val="20"/>
          <w:szCs w:val="20"/>
        </w:rPr>
        <w:t>N</w:t>
      </w:r>
      <w:r w:rsidR="00C52CFE">
        <w:rPr>
          <w:rFonts w:ascii="Arial" w:hAnsi="Arial" w:cs="Arial"/>
          <w:b/>
          <w:sz w:val="20"/>
          <w:szCs w:val="20"/>
        </w:rPr>
        <w:t xml:space="preserve">agrada stečajnom upravitelju </w:t>
      </w:r>
    </w:p>
    <w:p w:rsidR="00EF5CAC" w:rsidRPr="006366D8" w:rsidRDefault="00EF5CAC" w:rsidP="00EF5CAC">
      <w:pPr>
        <w:rPr>
          <w:rFonts w:ascii="Arial" w:hAnsi="Arial" w:cs="Arial"/>
          <w:sz w:val="20"/>
          <w:szCs w:val="20"/>
        </w:rPr>
      </w:pPr>
      <w:r w:rsidRPr="006366D8">
        <w:rPr>
          <w:rFonts w:ascii="Arial" w:hAnsi="Arial" w:cs="Arial"/>
          <w:sz w:val="20"/>
          <w:szCs w:val="20"/>
        </w:rPr>
        <w:t xml:space="preserve">Stečajni postupak nad Prigorka stanogradnja d.d. u stečaju otvoren je rješenjem Trgovačkog suda u Zagrebu dana  5.rujna 2014 godine. Nakon održanog ispitnog ročišta,  u skladu s odlukom vjerovnika stečajni upravitelj je </w:t>
      </w:r>
      <w:r w:rsidRPr="002E60D6">
        <w:rPr>
          <w:rFonts w:ascii="Arial" w:hAnsi="Arial" w:cs="Arial"/>
          <w:b/>
          <w:sz w:val="20"/>
          <w:szCs w:val="20"/>
        </w:rPr>
        <w:t>unovčio cjelokupnu imovinu stečajnog dužnika</w:t>
      </w:r>
      <w:r w:rsidRPr="006366D8">
        <w:rPr>
          <w:rFonts w:ascii="Arial" w:hAnsi="Arial" w:cs="Arial"/>
          <w:sz w:val="20"/>
          <w:szCs w:val="20"/>
        </w:rPr>
        <w:t xml:space="preserve"> koja je činila stečajnu masu dužnika. </w:t>
      </w:r>
    </w:p>
    <w:p w:rsidR="00EF5CAC" w:rsidRDefault="00591F2A" w:rsidP="005726A1">
      <w:pPr>
        <w:rPr>
          <w:rFonts w:ascii="Arial" w:hAnsi="Arial" w:cs="Arial"/>
          <w:sz w:val="20"/>
          <w:szCs w:val="20"/>
        </w:rPr>
      </w:pPr>
      <w:r>
        <w:rPr>
          <w:rFonts w:ascii="Arial" w:hAnsi="Arial" w:cs="Arial"/>
          <w:sz w:val="20"/>
          <w:szCs w:val="20"/>
        </w:rPr>
        <w:t>O</w:t>
      </w:r>
      <w:r w:rsidR="00EF5CAC" w:rsidRPr="006366D8">
        <w:rPr>
          <w:rFonts w:ascii="Arial" w:hAnsi="Arial" w:cs="Arial"/>
          <w:sz w:val="20"/>
          <w:szCs w:val="20"/>
        </w:rPr>
        <w:t xml:space="preserve">bračun nagrade stečajnom upravitelju prema iznosu unovčenja i zakonskim propisima koji su bili na snazi u vrijeme </w:t>
      </w:r>
      <w:r w:rsidR="005726A1">
        <w:rPr>
          <w:rFonts w:ascii="Arial" w:hAnsi="Arial" w:cs="Arial"/>
          <w:sz w:val="20"/>
          <w:szCs w:val="20"/>
        </w:rPr>
        <w:t xml:space="preserve">unovčenje pojedine nekretnine </w:t>
      </w:r>
      <w:r w:rsidR="00EF5CAC" w:rsidRPr="006366D8">
        <w:rPr>
          <w:rFonts w:ascii="Arial" w:hAnsi="Arial" w:cs="Arial"/>
          <w:sz w:val="20"/>
          <w:szCs w:val="20"/>
        </w:rPr>
        <w:t>Uredba o kriterijima i načinu obračuna i plaćanje nagrade, te zakonskim propisima vezano uz obračun doprinosa, po</w:t>
      </w:r>
      <w:r w:rsidR="005726A1">
        <w:rPr>
          <w:rFonts w:ascii="Arial" w:hAnsi="Arial" w:cs="Arial"/>
          <w:sz w:val="20"/>
          <w:szCs w:val="20"/>
        </w:rPr>
        <w:t xml:space="preserve">reza i prireza na neto nagradu temelji se na </w:t>
      </w:r>
      <w:r w:rsidR="00EF5CAC" w:rsidRPr="00592AA5">
        <w:rPr>
          <w:rFonts w:ascii="Arial" w:hAnsi="Arial" w:cs="Arial"/>
          <w:sz w:val="20"/>
          <w:szCs w:val="20"/>
        </w:rPr>
        <w:t xml:space="preserve"> ukupno un</w:t>
      </w:r>
      <w:r w:rsidR="005726A1">
        <w:rPr>
          <w:rFonts w:ascii="Arial" w:hAnsi="Arial" w:cs="Arial"/>
          <w:sz w:val="20"/>
          <w:szCs w:val="20"/>
        </w:rPr>
        <w:t>ovčenoj</w:t>
      </w:r>
      <w:r w:rsidR="006338F9">
        <w:rPr>
          <w:rFonts w:ascii="Arial" w:hAnsi="Arial" w:cs="Arial"/>
          <w:sz w:val="20"/>
          <w:szCs w:val="20"/>
        </w:rPr>
        <w:t xml:space="preserve">  stečajnoj masi  =.5.866.903,73</w:t>
      </w:r>
      <w:r w:rsidR="005726A1">
        <w:rPr>
          <w:rFonts w:ascii="Arial" w:hAnsi="Arial" w:cs="Arial"/>
          <w:sz w:val="20"/>
          <w:szCs w:val="20"/>
        </w:rPr>
        <w:t xml:space="preserve"> kn. </w:t>
      </w:r>
    </w:p>
    <w:p w:rsidR="005726A1" w:rsidRDefault="006338F9" w:rsidP="003117D8">
      <w:pPr>
        <w:spacing w:after="0"/>
        <w:rPr>
          <w:rFonts w:ascii="Arial" w:hAnsi="Arial" w:cs="Arial"/>
          <w:sz w:val="20"/>
          <w:szCs w:val="20"/>
        </w:rPr>
      </w:pPr>
      <w:r>
        <w:rPr>
          <w:rFonts w:ascii="Arial" w:hAnsi="Arial" w:cs="Arial"/>
          <w:sz w:val="20"/>
          <w:szCs w:val="20"/>
        </w:rPr>
        <w:t>Neto nagrada iznosi =266.414,14 kn, doprinosi</w:t>
      </w:r>
      <w:r w:rsidR="003117D8">
        <w:rPr>
          <w:rFonts w:ascii="Arial" w:hAnsi="Arial" w:cs="Arial"/>
          <w:sz w:val="20"/>
          <w:szCs w:val="20"/>
        </w:rPr>
        <w:t xml:space="preserve"> </w:t>
      </w:r>
      <w:r w:rsidR="005726A1">
        <w:rPr>
          <w:rFonts w:ascii="Arial" w:hAnsi="Arial" w:cs="Arial"/>
          <w:sz w:val="20"/>
          <w:szCs w:val="20"/>
        </w:rPr>
        <w:t xml:space="preserve"> porez i prorez na neto nagradu = </w:t>
      </w:r>
      <w:r>
        <w:rPr>
          <w:rFonts w:ascii="Arial" w:hAnsi="Arial" w:cs="Arial"/>
          <w:sz w:val="20"/>
          <w:szCs w:val="20"/>
        </w:rPr>
        <w:t>263.607,04</w:t>
      </w:r>
      <w:r w:rsidR="005726A1" w:rsidRPr="005726A1">
        <w:rPr>
          <w:rFonts w:ascii="Arial" w:hAnsi="Arial" w:cs="Arial"/>
          <w:sz w:val="20"/>
          <w:szCs w:val="20"/>
        </w:rPr>
        <w:t xml:space="preserve"> kn</w:t>
      </w:r>
    </w:p>
    <w:p w:rsidR="005726A1" w:rsidRDefault="00EE6E88" w:rsidP="003117D8">
      <w:pPr>
        <w:spacing w:after="0"/>
        <w:rPr>
          <w:rFonts w:ascii="Arial" w:hAnsi="Arial" w:cs="Arial"/>
          <w:sz w:val="20"/>
          <w:szCs w:val="20"/>
        </w:rPr>
      </w:pPr>
      <w:r>
        <w:rPr>
          <w:rFonts w:ascii="Arial" w:hAnsi="Arial" w:cs="Arial"/>
          <w:sz w:val="20"/>
          <w:szCs w:val="20"/>
        </w:rPr>
        <w:t>o</w:t>
      </w:r>
      <w:r w:rsidR="005726A1">
        <w:rPr>
          <w:rFonts w:ascii="Arial" w:hAnsi="Arial" w:cs="Arial"/>
          <w:sz w:val="20"/>
          <w:szCs w:val="20"/>
        </w:rPr>
        <w:t>dnosno ukupno bruto nagrada =</w:t>
      </w:r>
      <w:r w:rsidR="006338F9">
        <w:rPr>
          <w:rFonts w:ascii="Arial" w:hAnsi="Arial" w:cs="Arial"/>
          <w:sz w:val="20"/>
          <w:szCs w:val="20"/>
        </w:rPr>
        <w:t>530.021,18 kn</w:t>
      </w:r>
      <w:r w:rsidR="005726A1">
        <w:rPr>
          <w:rFonts w:ascii="Arial" w:hAnsi="Arial" w:cs="Arial"/>
          <w:sz w:val="20"/>
          <w:szCs w:val="20"/>
        </w:rPr>
        <w:t>.</w:t>
      </w:r>
    </w:p>
    <w:p w:rsidR="005726A1" w:rsidRPr="00592AA5" w:rsidRDefault="005726A1" w:rsidP="005726A1">
      <w:pPr>
        <w:rPr>
          <w:rFonts w:ascii="Arial" w:hAnsi="Arial" w:cs="Arial"/>
          <w:sz w:val="20"/>
          <w:szCs w:val="20"/>
        </w:rPr>
      </w:pPr>
    </w:p>
    <w:p w:rsidR="00F03375" w:rsidRDefault="00357C15" w:rsidP="00357C15">
      <w:pPr>
        <w:contextualSpacing/>
        <w:rPr>
          <w:rFonts w:ascii="Arial" w:hAnsi="Arial" w:cs="Arial"/>
          <w:b/>
          <w:sz w:val="20"/>
          <w:szCs w:val="20"/>
        </w:rPr>
      </w:pPr>
      <w:r w:rsidRPr="00357C15">
        <w:rPr>
          <w:rFonts w:ascii="Arial" w:hAnsi="Arial" w:cs="Arial"/>
          <w:b/>
          <w:sz w:val="20"/>
          <w:szCs w:val="20"/>
        </w:rPr>
        <w:t xml:space="preserve">Sredstva rezervirana do okončanja postupka </w:t>
      </w:r>
    </w:p>
    <w:p w:rsidR="00AA17A5" w:rsidRDefault="00AA17A5" w:rsidP="00357C15">
      <w:pPr>
        <w:contextualSpacing/>
        <w:rPr>
          <w:rFonts w:ascii="Arial" w:hAnsi="Arial" w:cs="Arial"/>
          <w:b/>
          <w:sz w:val="20"/>
          <w:szCs w:val="20"/>
        </w:rPr>
      </w:pPr>
    </w:p>
    <w:p w:rsidR="00AA17A5" w:rsidRDefault="00873B1E" w:rsidP="00357C15">
      <w:pPr>
        <w:contextualSpacing/>
        <w:rPr>
          <w:rFonts w:ascii="Arial" w:hAnsi="Arial" w:cs="Arial"/>
          <w:sz w:val="20"/>
          <w:szCs w:val="20"/>
        </w:rPr>
      </w:pPr>
      <w:r w:rsidRPr="00873B1E">
        <w:rPr>
          <w:rFonts w:ascii="Arial" w:hAnsi="Arial" w:cs="Arial"/>
          <w:sz w:val="20"/>
          <w:szCs w:val="20"/>
        </w:rPr>
        <w:t xml:space="preserve">Do okončanja stečajnog postupka </w:t>
      </w:r>
      <w:r>
        <w:rPr>
          <w:rFonts w:ascii="Arial" w:hAnsi="Arial" w:cs="Arial"/>
          <w:sz w:val="20"/>
          <w:szCs w:val="20"/>
        </w:rPr>
        <w:t xml:space="preserve">stečajni upravitelj će rezervirati sredstva na računu u ukupnom iznosu od </w:t>
      </w:r>
      <w:r w:rsidR="00AA17A5">
        <w:rPr>
          <w:rFonts w:ascii="Arial" w:hAnsi="Arial" w:cs="Arial"/>
          <w:sz w:val="20"/>
          <w:szCs w:val="20"/>
        </w:rPr>
        <w:t>=8.000,00 kn</w:t>
      </w:r>
      <w:r w:rsidR="005D28C7">
        <w:rPr>
          <w:rFonts w:ascii="Arial" w:hAnsi="Arial" w:cs="Arial"/>
          <w:sz w:val="20"/>
          <w:szCs w:val="20"/>
        </w:rPr>
        <w:t xml:space="preserve">, </w:t>
      </w:r>
      <w:r w:rsidR="00AA17A5">
        <w:rPr>
          <w:rFonts w:ascii="Arial" w:hAnsi="Arial" w:cs="Arial"/>
          <w:sz w:val="20"/>
          <w:szCs w:val="20"/>
        </w:rPr>
        <w:t xml:space="preserve"> a što čine troškovi za knjigovodstvene usluge =3.000,00 kn bruto, administrativne i</w:t>
      </w:r>
      <w:r w:rsidR="00EB3EB1">
        <w:rPr>
          <w:rFonts w:ascii="Arial" w:hAnsi="Arial" w:cs="Arial"/>
          <w:sz w:val="20"/>
          <w:szCs w:val="20"/>
        </w:rPr>
        <w:t xml:space="preserve"> ostale poslove suradnika =3.125</w:t>
      </w:r>
      <w:r w:rsidR="00AA17A5">
        <w:rPr>
          <w:rFonts w:ascii="Arial" w:hAnsi="Arial" w:cs="Arial"/>
          <w:sz w:val="20"/>
          <w:szCs w:val="20"/>
        </w:rPr>
        <w:t>,00 kn  bruto i najam ureda stečajnog upravitelja =1.875,00 kn bruto.</w:t>
      </w:r>
    </w:p>
    <w:p w:rsidR="00AA17A5" w:rsidRPr="00873B1E" w:rsidRDefault="00AA17A5" w:rsidP="00357C15">
      <w:pPr>
        <w:contextualSpacing/>
        <w:rPr>
          <w:rFonts w:ascii="Arial" w:hAnsi="Arial" w:cs="Arial"/>
          <w:sz w:val="20"/>
          <w:szCs w:val="20"/>
        </w:rPr>
      </w:pPr>
      <w:r>
        <w:rPr>
          <w:rFonts w:ascii="Arial" w:hAnsi="Arial" w:cs="Arial"/>
          <w:sz w:val="20"/>
          <w:szCs w:val="20"/>
        </w:rPr>
        <w:t>Nadalje, rezervirati će se</w:t>
      </w:r>
      <w:r w:rsidR="00AA210E">
        <w:rPr>
          <w:rFonts w:ascii="Arial" w:hAnsi="Arial" w:cs="Arial"/>
          <w:sz w:val="20"/>
          <w:szCs w:val="20"/>
        </w:rPr>
        <w:t xml:space="preserve"> sredstva u iznosu od =16.985,68</w:t>
      </w:r>
      <w:r>
        <w:rPr>
          <w:rFonts w:ascii="Arial" w:hAnsi="Arial" w:cs="Arial"/>
          <w:sz w:val="20"/>
          <w:szCs w:val="20"/>
        </w:rPr>
        <w:t xml:space="preserve"> kn za eventualne sudske troškove, te troškove banke za vođenje računa i </w:t>
      </w:r>
      <w:r w:rsidR="006F7AB2">
        <w:rPr>
          <w:rFonts w:ascii="Arial" w:hAnsi="Arial" w:cs="Arial"/>
          <w:sz w:val="20"/>
          <w:szCs w:val="20"/>
        </w:rPr>
        <w:t xml:space="preserve">troškove </w:t>
      </w:r>
      <w:r>
        <w:rPr>
          <w:rFonts w:ascii="Arial" w:hAnsi="Arial" w:cs="Arial"/>
          <w:sz w:val="20"/>
          <w:szCs w:val="20"/>
        </w:rPr>
        <w:t xml:space="preserve">zatvaranje računa po okončanju stečajnog postupka. </w:t>
      </w:r>
    </w:p>
    <w:p w:rsidR="00873B1E" w:rsidRDefault="00873B1E" w:rsidP="00357C15">
      <w:pPr>
        <w:contextualSpacing/>
        <w:rPr>
          <w:rFonts w:ascii="Arial" w:hAnsi="Arial" w:cs="Arial"/>
          <w:b/>
          <w:sz w:val="20"/>
          <w:szCs w:val="20"/>
        </w:rPr>
      </w:pPr>
    </w:p>
    <w:p w:rsidR="00873B1E" w:rsidRDefault="00873B1E" w:rsidP="00357C15">
      <w:pPr>
        <w:contextualSpacing/>
        <w:rPr>
          <w:rFonts w:ascii="Arial" w:hAnsi="Arial" w:cs="Arial"/>
          <w:b/>
          <w:sz w:val="20"/>
          <w:szCs w:val="20"/>
        </w:rPr>
      </w:pPr>
    </w:p>
    <w:p w:rsidR="00873B1E" w:rsidRDefault="00873B1E" w:rsidP="00357C15">
      <w:pPr>
        <w:contextualSpacing/>
        <w:rPr>
          <w:rFonts w:ascii="Arial" w:hAnsi="Arial" w:cs="Arial"/>
          <w:b/>
          <w:sz w:val="20"/>
          <w:szCs w:val="20"/>
        </w:rPr>
      </w:pPr>
    </w:p>
    <w:p w:rsidR="00F03375" w:rsidRDefault="00F03375" w:rsidP="00F03375">
      <w:pPr>
        <w:spacing w:after="0"/>
        <w:contextualSpacing/>
        <w:rPr>
          <w:rFonts w:ascii="Arial" w:hAnsi="Arial" w:cs="Arial"/>
          <w:b/>
          <w:sz w:val="20"/>
          <w:szCs w:val="20"/>
        </w:rPr>
      </w:pPr>
    </w:p>
    <w:p w:rsidR="005F1ABE" w:rsidRPr="00EE6E88" w:rsidRDefault="00A34FF7" w:rsidP="005F1ABE">
      <w:pPr>
        <w:spacing w:after="120"/>
        <w:jc w:val="both"/>
        <w:rPr>
          <w:rFonts w:ascii="Arial" w:hAnsi="Arial" w:cs="Arial"/>
          <w:b/>
          <w:sz w:val="20"/>
          <w:szCs w:val="20"/>
          <w:lang w:val="pl-PL"/>
        </w:rPr>
      </w:pPr>
      <w:r w:rsidRPr="00EE6E88">
        <w:rPr>
          <w:rFonts w:ascii="Arial" w:hAnsi="Arial" w:cs="Arial"/>
          <w:b/>
          <w:sz w:val="20"/>
          <w:szCs w:val="20"/>
          <w:lang w:val="pl-PL"/>
        </w:rPr>
        <w:lastRenderedPageBreak/>
        <w:t xml:space="preserve">IV. </w:t>
      </w:r>
      <w:r w:rsidR="005F1ABE" w:rsidRPr="00EE6E88">
        <w:rPr>
          <w:rFonts w:ascii="Arial" w:hAnsi="Arial" w:cs="Arial"/>
          <w:b/>
          <w:sz w:val="20"/>
          <w:szCs w:val="20"/>
          <w:lang w:val="pl-PL"/>
        </w:rPr>
        <w:t>DIOBNI POPIS</w:t>
      </w:r>
      <w:r w:rsidR="00EF1A9F" w:rsidRPr="00EE6E88">
        <w:rPr>
          <w:rFonts w:ascii="Arial" w:hAnsi="Arial" w:cs="Arial"/>
          <w:b/>
          <w:sz w:val="20"/>
          <w:szCs w:val="20"/>
          <w:lang w:val="pl-PL"/>
        </w:rPr>
        <w:t xml:space="preserve"> ZA ZAVRŠNU DIOBU </w:t>
      </w:r>
    </w:p>
    <w:p w:rsidR="000D64D3" w:rsidRPr="00EE6E88" w:rsidRDefault="000D64D3" w:rsidP="000D64D3">
      <w:pPr>
        <w:spacing w:after="0"/>
        <w:rPr>
          <w:rFonts w:ascii="Arial" w:eastAsia="Times New Roman" w:hAnsi="Arial" w:cs="Arial"/>
          <w:sz w:val="20"/>
          <w:szCs w:val="20"/>
          <w:lang w:eastAsia="hr-HR"/>
        </w:rPr>
      </w:pPr>
    </w:p>
    <w:p w:rsidR="00440D85" w:rsidRDefault="000D64D3" w:rsidP="000D64D3">
      <w:pPr>
        <w:spacing w:after="0"/>
        <w:rPr>
          <w:rFonts w:ascii="Arial" w:eastAsia="Times New Roman" w:hAnsi="Arial" w:cs="Arial"/>
          <w:sz w:val="20"/>
          <w:szCs w:val="20"/>
          <w:lang w:eastAsia="hr-HR"/>
        </w:rPr>
      </w:pPr>
      <w:r w:rsidRPr="00EE6E88">
        <w:rPr>
          <w:rFonts w:ascii="Arial" w:eastAsia="Times New Roman" w:hAnsi="Arial" w:cs="Arial"/>
          <w:sz w:val="20"/>
          <w:szCs w:val="20"/>
          <w:lang w:eastAsia="hr-HR"/>
        </w:rPr>
        <w:t>Nakon podmirenja troškova postupka, kao i rezerva</w:t>
      </w:r>
      <w:r w:rsidR="00291171">
        <w:rPr>
          <w:rFonts w:ascii="Arial" w:eastAsia="Times New Roman" w:hAnsi="Arial" w:cs="Arial"/>
          <w:sz w:val="20"/>
          <w:szCs w:val="20"/>
          <w:lang w:eastAsia="hr-HR"/>
        </w:rPr>
        <w:t>cije</w:t>
      </w:r>
      <w:r w:rsidR="00AA210E">
        <w:rPr>
          <w:rFonts w:ascii="Arial" w:eastAsia="Times New Roman" w:hAnsi="Arial" w:cs="Arial"/>
          <w:sz w:val="20"/>
          <w:szCs w:val="20"/>
          <w:lang w:eastAsia="hr-HR"/>
        </w:rPr>
        <w:t xml:space="preserve"> sredstava u iznosu</w:t>
      </w:r>
      <w:r w:rsidR="00D929A0">
        <w:rPr>
          <w:rFonts w:ascii="Arial" w:eastAsia="Times New Roman" w:hAnsi="Arial" w:cs="Arial"/>
          <w:sz w:val="20"/>
          <w:szCs w:val="20"/>
          <w:lang w:eastAsia="hr-HR"/>
        </w:rPr>
        <w:t xml:space="preserve">=24.985,68 kn  za </w:t>
      </w:r>
      <w:r w:rsidR="00AA210E">
        <w:rPr>
          <w:rFonts w:ascii="Arial" w:eastAsia="Times New Roman" w:hAnsi="Arial" w:cs="Arial"/>
          <w:sz w:val="20"/>
          <w:szCs w:val="20"/>
          <w:lang w:eastAsia="hr-HR"/>
        </w:rPr>
        <w:t xml:space="preserve"> </w:t>
      </w:r>
      <w:r w:rsidRPr="00EE6E88">
        <w:rPr>
          <w:rFonts w:ascii="Arial" w:eastAsia="Times New Roman" w:hAnsi="Arial" w:cs="Arial"/>
          <w:sz w:val="20"/>
          <w:szCs w:val="20"/>
          <w:lang w:eastAsia="hr-HR"/>
        </w:rPr>
        <w:t xml:space="preserve">diobu preostaje iznos od  </w:t>
      </w:r>
      <w:r w:rsidR="005D0FFC">
        <w:rPr>
          <w:rFonts w:ascii="Arial" w:eastAsia="Times New Roman" w:hAnsi="Arial" w:cs="Arial"/>
          <w:sz w:val="20"/>
          <w:szCs w:val="20"/>
          <w:lang w:eastAsia="hr-HR"/>
        </w:rPr>
        <w:t>=140.000,00</w:t>
      </w:r>
      <w:r w:rsidRPr="00EE6E88">
        <w:rPr>
          <w:rFonts w:ascii="Arial" w:eastAsia="Times New Roman" w:hAnsi="Arial" w:cs="Arial"/>
          <w:sz w:val="20"/>
          <w:szCs w:val="20"/>
          <w:lang w:eastAsia="hr-HR"/>
        </w:rPr>
        <w:t xml:space="preserve"> kn, kojim se namiruju vjerovnici I. višeg isplatnog reda, što čini                   </w:t>
      </w:r>
      <w:r w:rsidR="00D929A0">
        <w:rPr>
          <w:rFonts w:ascii="Arial" w:eastAsia="Times New Roman" w:hAnsi="Arial" w:cs="Arial"/>
          <w:sz w:val="20"/>
          <w:szCs w:val="20"/>
          <w:lang w:eastAsia="hr-HR"/>
        </w:rPr>
        <w:t>1,45% utvrđenih tražbina I.višeg isplatnog reda.</w:t>
      </w:r>
    </w:p>
    <w:p w:rsidR="000D64D3" w:rsidRPr="00EE6E88" w:rsidRDefault="00D929A0" w:rsidP="000D64D3">
      <w:pPr>
        <w:spacing w:after="0"/>
        <w:rPr>
          <w:rFonts w:ascii="Arial" w:eastAsia="Times New Roman" w:hAnsi="Arial" w:cs="Arial"/>
          <w:sz w:val="20"/>
          <w:szCs w:val="20"/>
          <w:lang w:eastAsia="hr-HR"/>
        </w:rPr>
      </w:pPr>
      <w:r>
        <w:rPr>
          <w:rFonts w:ascii="Arial" w:eastAsia="Times New Roman" w:hAnsi="Arial" w:cs="Arial"/>
          <w:sz w:val="20"/>
          <w:szCs w:val="20"/>
          <w:lang w:eastAsia="hr-HR"/>
        </w:rPr>
        <w:t xml:space="preserve"> </w:t>
      </w:r>
    </w:p>
    <w:p w:rsidR="00440D85" w:rsidRDefault="00EF1A9F" w:rsidP="00EF1A9F">
      <w:pPr>
        <w:spacing w:after="0"/>
        <w:jc w:val="both"/>
        <w:rPr>
          <w:rFonts w:ascii="Arial" w:hAnsi="Arial" w:cs="Arial"/>
          <w:sz w:val="20"/>
          <w:szCs w:val="20"/>
          <w:lang w:val="pl-PL"/>
        </w:rPr>
      </w:pPr>
      <w:r w:rsidRPr="00EE6E88">
        <w:rPr>
          <w:rFonts w:ascii="Arial" w:hAnsi="Arial" w:cs="Arial"/>
          <w:sz w:val="20"/>
          <w:szCs w:val="20"/>
          <w:lang w:val="pl-PL"/>
        </w:rPr>
        <w:t xml:space="preserve">U privitku izvješča završni diobni popis s nazankom vjerovnika koji če se uzeti u obzir pri završnoj diobi za podjelu iznosa stečajne mase. </w:t>
      </w:r>
    </w:p>
    <w:p w:rsidR="00EF1A9F" w:rsidRPr="00EE6E88" w:rsidRDefault="00EF1A9F" w:rsidP="00EF1A9F">
      <w:pPr>
        <w:spacing w:after="0"/>
        <w:jc w:val="both"/>
        <w:rPr>
          <w:rFonts w:ascii="Arial" w:hAnsi="Arial" w:cs="Arial"/>
          <w:sz w:val="20"/>
          <w:szCs w:val="20"/>
          <w:lang w:val="pl-PL"/>
        </w:rPr>
      </w:pPr>
      <w:r w:rsidRPr="00EE6E88">
        <w:rPr>
          <w:rFonts w:ascii="Arial" w:hAnsi="Arial" w:cs="Arial"/>
          <w:sz w:val="20"/>
          <w:szCs w:val="20"/>
          <w:lang w:val="pl-PL"/>
        </w:rPr>
        <w:t xml:space="preserve"> </w:t>
      </w:r>
    </w:p>
    <w:p w:rsidR="005F1ABE" w:rsidRPr="00EE6E88" w:rsidRDefault="00EF1A9F" w:rsidP="005F1ABE">
      <w:pPr>
        <w:spacing w:line="360" w:lineRule="auto"/>
        <w:jc w:val="both"/>
        <w:rPr>
          <w:rFonts w:ascii="Arial" w:hAnsi="Arial" w:cs="Arial"/>
          <w:sz w:val="20"/>
          <w:szCs w:val="20"/>
          <w:lang w:val="pl-PL"/>
        </w:rPr>
      </w:pPr>
      <w:r w:rsidRPr="00EE6E88">
        <w:rPr>
          <w:rFonts w:ascii="Arial" w:hAnsi="Arial" w:cs="Arial"/>
          <w:sz w:val="20"/>
          <w:szCs w:val="20"/>
          <w:lang w:val="pl-PL"/>
        </w:rPr>
        <w:t xml:space="preserve"> </w:t>
      </w:r>
      <w:r w:rsidR="005D0FFC">
        <w:rPr>
          <w:rFonts w:ascii="Arial" w:hAnsi="Arial" w:cs="Arial"/>
          <w:sz w:val="20"/>
          <w:szCs w:val="20"/>
          <w:lang w:val="pl-PL"/>
        </w:rPr>
        <w:t xml:space="preserve">U završnoj diobi neće biti sredstava za namirenje vjerovnika II. višeg ispalnog reda. </w:t>
      </w:r>
    </w:p>
    <w:p w:rsidR="000D64D3" w:rsidRPr="00EE6E88" w:rsidRDefault="006F266B" w:rsidP="000D64D3">
      <w:pPr>
        <w:spacing w:after="0"/>
        <w:rPr>
          <w:rFonts w:ascii="Arial" w:eastAsia="Times New Roman" w:hAnsi="Arial" w:cs="Arial"/>
          <w:b/>
          <w:sz w:val="20"/>
          <w:szCs w:val="20"/>
          <w:lang w:eastAsia="hr-HR"/>
        </w:rPr>
      </w:pPr>
      <w:r>
        <w:rPr>
          <w:rFonts w:ascii="Arial" w:eastAsia="Times New Roman" w:hAnsi="Arial" w:cs="Arial"/>
          <w:b/>
          <w:sz w:val="20"/>
          <w:szCs w:val="20"/>
          <w:lang w:eastAsia="hr-HR"/>
        </w:rPr>
        <w:t>V.</w:t>
      </w:r>
      <w:r w:rsidR="000D64D3" w:rsidRPr="00EE6E88">
        <w:rPr>
          <w:rFonts w:ascii="Arial" w:eastAsia="Times New Roman" w:hAnsi="Arial" w:cs="Arial"/>
          <w:b/>
          <w:sz w:val="20"/>
          <w:szCs w:val="20"/>
          <w:lang w:eastAsia="hr-HR"/>
        </w:rPr>
        <w:t>ZAKLJUČAK</w:t>
      </w:r>
    </w:p>
    <w:p w:rsidR="000D64D3" w:rsidRPr="00EE6E88" w:rsidRDefault="000D64D3" w:rsidP="000D64D3">
      <w:pPr>
        <w:spacing w:after="0"/>
        <w:rPr>
          <w:rFonts w:ascii="Arial" w:eastAsia="Times New Roman" w:hAnsi="Arial" w:cs="Arial"/>
          <w:b/>
          <w:sz w:val="20"/>
          <w:szCs w:val="20"/>
          <w:lang w:eastAsia="hr-HR"/>
        </w:rPr>
      </w:pPr>
    </w:p>
    <w:p w:rsidR="009F53CB" w:rsidRPr="00EE6E88" w:rsidRDefault="009F53CB" w:rsidP="00C24DCC">
      <w:pPr>
        <w:spacing w:after="0"/>
        <w:rPr>
          <w:rFonts w:ascii="Arial" w:eastAsia="Times New Roman" w:hAnsi="Arial" w:cs="Arial"/>
          <w:sz w:val="20"/>
          <w:szCs w:val="20"/>
          <w:lang w:eastAsia="hr-HR"/>
        </w:rPr>
      </w:pPr>
      <w:r w:rsidRPr="00EE6E88">
        <w:rPr>
          <w:rFonts w:ascii="Arial" w:eastAsia="Times New Roman" w:hAnsi="Arial" w:cs="Arial"/>
          <w:sz w:val="20"/>
          <w:szCs w:val="20"/>
          <w:lang w:eastAsia="hr-HR"/>
        </w:rPr>
        <w:t>Tijekom</w:t>
      </w:r>
      <w:r w:rsidR="000D64D3" w:rsidRPr="00EE6E88">
        <w:rPr>
          <w:rFonts w:ascii="Arial" w:eastAsia="Times New Roman" w:hAnsi="Arial" w:cs="Arial"/>
          <w:sz w:val="20"/>
          <w:szCs w:val="20"/>
          <w:lang w:eastAsia="hr-HR"/>
        </w:rPr>
        <w:t xml:space="preserve"> provođenja</w:t>
      </w:r>
      <w:r w:rsidR="003134F4" w:rsidRPr="00EE6E88">
        <w:rPr>
          <w:rFonts w:ascii="Arial" w:eastAsia="Times New Roman" w:hAnsi="Arial" w:cs="Arial"/>
          <w:sz w:val="20"/>
          <w:szCs w:val="20"/>
          <w:lang w:eastAsia="hr-HR"/>
        </w:rPr>
        <w:t xml:space="preserve"> </w:t>
      </w:r>
      <w:r w:rsidRPr="00EE6E88">
        <w:rPr>
          <w:rFonts w:ascii="Arial" w:eastAsia="Times New Roman" w:hAnsi="Arial" w:cs="Arial"/>
          <w:sz w:val="20"/>
          <w:szCs w:val="20"/>
          <w:lang w:eastAsia="hr-HR"/>
        </w:rPr>
        <w:t xml:space="preserve">ovoga </w:t>
      </w:r>
      <w:r w:rsidR="000D64D3" w:rsidRPr="00EE6E88">
        <w:rPr>
          <w:rFonts w:ascii="Arial" w:eastAsia="Times New Roman" w:hAnsi="Arial" w:cs="Arial"/>
          <w:sz w:val="20"/>
          <w:szCs w:val="20"/>
          <w:lang w:eastAsia="hr-HR"/>
        </w:rPr>
        <w:t xml:space="preserve"> stečajnog postupka unovčena je sva</w:t>
      </w:r>
      <w:r w:rsidRPr="00EE6E88">
        <w:rPr>
          <w:rFonts w:ascii="Arial" w:eastAsia="Times New Roman" w:hAnsi="Arial" w:cs="Arial"/>
          <w:sz w:val="20"/>
          <w:szCs w:val="20"/>
          <w:lang w:eastAsia="hr-HR"/>
        </w:rPr>
        <w:t xml:space="preserve"> nepokretna i  pokretna imovina, </w:t>
      </w:r>
      <w:r w:rsidR="000D64D3" w:rsidRPr="00EE6E88">
        <w:rPr>
          <w:rFonts w:ascii="Arial" w:eastAsia="Times New Roman" w:hAnsi="Arial" w:cs="Arial"/>
          <w:sz w:val="20"/>
          <w:szCs w:val="20"/>
          <w:lang w:eastAsia="hr-HR"/>
        </w:rPr>
        <w:t>namireni svi troškovi postupka i razl</w:t>
      </w:r>
      <w:r w:rsidRPr="00EE6E88">
        <w:rPr>
          <w:rFonts w:ascii="Arial" w:eastAsia="Times New Roman" w:hAnsi="Arial" w:cs="Arial"/>
          <w:sz w:val="20"/>
          <w:szCs w:val="20"/>
          <w:lang w:eastAsia="hr-HR"/>
        </w:rPr>
        <w:t>učni vjerovnik</w:t>
      </w:r>
      <w:r w:rsidR="000D64D3" w:rsidRPr="00EE6E88">
        <w:rPr>
          <w:rFonts w:ascii="Arial" w:eastAsia="Times New Roman" w:hAnsi="Arial" w:cs="Arial"/>
          <w:sz w:val="20"/>
          <w:szCs w:val="20"/>
          <w:lang w:eastAsia="hr-HR"/>
        </w:rPr>
        <w:t>, stečajni vjerovnici I. višeg isplatnog reda</w:t>
      </w:r>
    </w:p>
    <w:p w:rsidR="000D64D3" w:rsidRPr="00EE6E88" w:rsidRDefault="000D64D3" w:rsidP="00C24DCC">
      <w:pPr>
        <w:spacing w:after="0"/>
        <w:rPr>
          <w:rFonts w:ascii="Arial" w:eastAsia="Times New Roman" w:hAnsi="Arial" w:cs="Arial"/>
          <w:sz w:val="20"/>
          <w:szCs w:val="20"/>
          <w:lang w:eastAsia="hr-HR"/>
        </w:rPr>
      </w:pPr>
      <w:r w:rsidRPr="00EE6E88">
        <w:rPr>
          <w:rFonts w:ascii="Arial" w:eastAsia="Times New Roman" w:hAnsi="Arial" w:cs="Arial"/>
          <w:sz w:val="20"/>
          <w:szCs w:val="20"/>
          <w:lang w:eastAsia="hr-HR"/>
        </w:rPr>
        <w:t xml:space="preserve"> kroz I. djelomičnu diobu </w:t>
      </w:r>
      <w:r w:rsidR="00BB54F3">
        <w:rPr>
          <w:rFonts w:ascii="Arial" w:eastAsia="Times New Roman" w:hAnsi="Arial" w:cs="Arial"/>
          <w:sz w:val="20"/>
          <w:szCs w:val="20"/>
          <w:lang w:eastAsia="hr-HR"/>
        </w:rPr>
        <w:t xml:space="preserve">namireni su </w:t>
      </w:r>
      <w:r w:rsidRPr="00EE6E88">
        <w:rPr>
          <w:rFonts w:ascii="Arial" w:eastAsia="Times New Roman" w:hAnsi="Arial" w:cs="Arial"/>
          <w:sz w:val="20"/>
          <w:szCs w:val="20"/>
          <w:lang w:eastAsia="hr-HR"/>
        </w:rPr>
        <w:t xml:space="preserve">u iznosu od </w:t>
      </w:r>
      <w:r w:rsidR="00A97644" w:rsidRPr="00EE6E88">
        <w:rPr>
          <w:rFonts w:ascii="Arial" w:eastAsia="Times New Roman" w:hAnsi="Arial" w:cs="Arial"/>
          <w:sz w:val="20"/>
          <w:szCs w:val="20"/>
          <w:lang w:eastAsia="hr-HR"/>
        </w:rPr>
        <w:t xml:space="preserve"> </w:t>
      </w:r>
      <w:r w:rsidR="00C24DCC">
        <w:rPr>
          <w:rFonts w:ascii="Arial" w:eastAsia="Times New Roman" w:hAnsi="Arial" w:cs="Arial"/>
          <w:sz w:val="20"/>
          <w:szCs w:val="20"/>
          <w:lang w:eastAsia="hr-HR"/>
        </w:rPr>
        <w:t>=</w:t>
      </w:r>
      <w:r w:rsidR="00C24DCC" w:rsidRPr="00C24DCC">
        <w:rPr>
          <w:rFonts w:ascii="Arial" w:eastAsia="Times New Roman" w:hAnsi="Arial" w:cs="Arial"/>
          <w:sz w:val="20"/>
          <w:szCs w:val="20"/>
          <w:lang w:eastAsia="hr-HR"/>
        </w:rPr>
        <w:t>2.775.283,57</w:t>
      </w:r>
      <w:r w:rsidR="00A97644" w:rsidRPr="00EE6E88">
        <w:rPr>
          <w:rFonts w:ascii="Arial" w:eastAsia="Times New Roman" w:hAnsi="Arial" w:cs="Arial"/>
          <w:sz w:val="20"/>
          <w:szCs w:val="20"/>
          <w:lang w:eastAsia="hr-HR"/>
        </w:rPr>
        <w:t xml:space="preserve"> </w:t>
      </w:r>
      <w:r w:rsidRPr="00EE6E88">
        <w:rPr>
          <w:rFonts w:ascii="Arial" w:eastAsia="Times New Roman" w:hAnsi="Arial" w:cs="Arial"/>
          <w:sz w:val="20"/>
          <w:szCs w:val="20"/>
          <w:lang w:eastAsia="hr-HR"/>
        </w:rPr>
        <w:t xml:space="preserve">kn, </w:t>
      </w:r>
      <w:r w:rsidR="00A97644" w:rsidRPr="00EE6E88">
        <w:rPr>
          <w:rFonts w:ascii="Arial" w:eastAsia="Times New Roman" w:hAnsi="Arial" w:cs="Arial"/>
          <w:sz w:val="20"/>
          <w:szCs w:val="20"/>
          <w:lang w:eastAsia="hr-HR"/>
        </w:rPr>
        <w:t xml:space="preserve"> </w:t>
      </w:r>
      <w:r w:rsidRPr="00EE6E88">
        <w:rPr>
          <w:rFonts w:ascii="Arial" w:eastAsia="Times New Roman" w:hAnsi="Arial" w:cs="Arial"/>
          <w:sz w:val="20"/>
          <w:szCs w:val="20"/>
          <w:lang w:eastAsia="hr-HR"/>
        </w:rPr>
        <w:t>te završnu diobu u iznosu od</w:t>
      </w:r>
      <w:r w:rsidR="00440D85">
        <w:rPr>
          <w:rFonts w:ascii="Arial" w:eastAsia="Times New Roman" w:hAnsi="Arial" w:cs="Arial"/>
          <w:sz w:val="20"/>
          <w:szCs w:val="20"/>
          <w:lang w:eastAsia="hr-HR"/>
        </w:rPr>
        <w:t xml:space="preserve"> =140.000,00 kn</w:t>
      </w:r>
      <w:r w:rsidR="00A97644" w:rsidRPr="00EE6E88">
        <w:rPr>
          <w:rFonts w:ascii="Arial" w:eastAsia="Times New Roman" w:hAnsi="Arial" w:cs="Arial"/>
          <w:sz w:val="20"/>
          <w:szCs w:val="20"/>
          <w:lang w:eastAsia="hr-HR"/>
        </w:rPr>
        <w:t xml:space="preserve">  </w:t>
      </w:r>
      <w:r w:rsidRPr="00EE6E88">
        <w:rPr>
          <w:rFonts w:ascii="Arial" w:eastAsia="Times New Roman" w:hAnsi="Arial" w:cs="Arial"/>
          <w:sz w:val="20"/>
          <w:szCs w:val="20"/>
          <w:lang w:eastAsia="hr-HR"/>
        </w:rPr>
        <w:t>što</w:t>
      </w:r>
      <w:r w:rsidR="001E7F13">
        <w:rPr>
          <w:rFonts w:ascii="Arial" w:eastAsia="Times New Roman" w:hAnsi="Arial" w:cs="Arial"/>
          <w:sz w:val="20"/>
          <w:szCs w:val="20"/>
          <w:lang w:eastAsia="hr-HR"/>
        </w:rPr>
        <w:t xml:space="preserve"> čini ukupno namirenje u iznosu od =2.915.283,57</w:t>
      </w:r>
      <w:r w:rsidR="00A97644" w:rsidRPr="00EE6E88">
        <w:rPr>
          <w:rFonts w:ascii="Arial" w:eastAsia="Times New Roman" w:hAnsi="Arial" w:cs="Arial"/>
          <w:sz w:val="20"/>
          <w:szCs w:val="20"/>
          <w:lang w:eastAsia="hr-HR"/>
        </w:rPr>
        <w:t xml:space="preserve"> </w:t>
      </w:r>
      <w:r w:rsidRPr="00EE6E88">
        <w:rPr>
          <w:rFonts w:ascii="Arial" w:eastAsia="Times New Roman" w:hAnsi="Arial" w:cs="Arial"/>
          <w:sz w:val="20"/>
          <w:szCs w:val="20"/>
          <w:lang w:eastAsia="hr-HR"/>
        </w:rPr>
        <w:t>kn, odnosno</w:t>
      </w:r>
      <w:r w:rsidR="001E7F13">
        <w:rPr>
          <w:rFonts w:ascii="Arial" w:eastAsia="Times New Roman" w:hAnsi="Arial" w:cs="Arial"/>
          <w:sz w:val="20"/>
          <w:szCs w:val="20"/>
          <w:lang w:eastAsia="hr-HR"/>
        </w:rPr>
        <w:t xml:space="preserve"> 30,22 %  </w:t>
      </w:r>
      <w:r w:rsidRPr="00EE6E88">
        <w:rPr>
          <w:rFonts w:ascii="Arial" w:eastAsia="Times New Roman" w:hAnsi="Arial" w:cs="Arial"/>
          <w:sz w:val="20"/>
          <w:szCs w:val="20"/>
          <w:lang w:eastAsia="hr-HR"/>
        </w:rPr>
        <w:t xml:space="preserve"> u odnosu na nji</w:t>
      </w:r>
      <w:r w:rsidR="001E7F13">
        <w:rPr>
          <w:rFonts w:ascii="Arial" w:eastAsia="Times New Roman" w:hAnsi="Arial" w:cs="Arial"/>
          <w:sz w:val="20"/>
          <w:szCs w:val="20"/>
          <w:lang w:eastAsia="hr-HR"/>
        </w:rPr>
        <w:t>hove utvrđene  tražbine u iznosu od  =9.646.401,24 kn</w:t>
      </w:r>
      <w:r w:rsidR="00BB54F3">
        <w:rPr>
          <w:rFonts w:ascii="Arial" w:eastAsia="Times New Roman" w:hAnsi="Arial" w:cs="Arial"/>
          <w:sz w:val="20"/>
          <w:szCs w:val="20"/>
          <w:lang w:eastAsia="hr-HR"/>
        </w:rPr>
        <w:t>.</w:t>
      </w:r>
    </w:p>
    <w:p w:rsidR="009F53CB" w:rsidRPr="00EE6E88" w:rsidRDefault="009F53CB" w:rsidP="000D64D3">
      <w:pPr>
        <w:spacing w:after="0"/>
        <w:jc w:val="both"/>
        <w:rPr>
          <w:rFonts w:ascii="Arial" w:eastAsia="Times New Roman" w:hAnsi="Arial" w:cs="Arial"/>
          <w:sz w:val="20"/>
          <w:szCs w:val="20"/>
          <w:lang w:eastAsia="hr-HR"/>
        </w:rPr>
      </w:pPr>
    </w:p>
    <w:p w:rsidR="000D64D3" w:rsidRPr="00EE6E88" w:rsidRDefault="000D64D3" w:rsidP="00C24DCC">
      <w:pPr>
        <w:spacing w:after="0"/>
        <w:rPr>
          <w:rFonts w:ascii="Arial" w:eastAsia="Times New Roman" w:hAnsi="Arial" w:cs="Arial"/>
          <w:sz w:val="20"/>
          <w:szCs w:val="20"/>
          <w:lang w:eastAsia="hr-HR"/>
        </w:rPr>
      </w:pPr>
      <w:r w:rsidRPr="00EE6E88">
        <w:rPr>
          <w:rFonts w:ascii="Arial" w:eastAsia="Times New Roman" w:hAnsi="Arial" w:cs="Arial"/>
          <w:sz w:val="20"/>
          <w:szCs w:val="20"/>
          <w:lang w:eastAsia="hr-HR"/>
        </w:rPr>
        <w:t xml:space="preserve">Za </w:t>
      </w:r>
      <w:r w:rsidR="009F53CB" w:rsidRPr="00EE6E88">
        <w:rPr>
          <w:rFonts w:ascii="Arial" w:eastAsia="Times New Roman" w:hAnsi="Arial" w:cs="Arial"/>
          <w:sz w:val="20"/>
          <w:szCs w:val="20"/>
          <w:lang w:eastAsia="hr-HR"/>
        </w:rPr>
        <w:t xml:space="preserve">jedinog vjerovnika kojemu je osporena tražbina u dijelu,  RH Ministatrstvo financija </w:t>
      </w:r>
      <w:r w:rsidRPr="00EE6E88">
        <w:rPr>
          <w:rFonts w:ascii="Arial" w:eastAsia="Times New Roman" w:hAnsi="Arial" w:cs="Arial"/>
          <w:sz w:val="20"/>
          <w:szCs w:val="20"/>
          <w:lang w:eastAsia="hr-HR"/>
        </w:rPr>
        <w:t xml:space="preserve"> stečajni upravitelj nije rezervirao sredstva </w:t>
      </w:r>
      <w:r w:rsidR="009F53CB" w:rsidRPr="00EE6E88">
        <w:rPr>
          <w:rFonts w:ascii="Arial" w:eastAsia="Times New Roman" w:hAnsi="Arial" w:cs="Arial"/>
          <w:sz w:val="20"/>
          <w:szCs w:val="20"/>
          <w:lang w:eastAsia="hr-HR"/>
        </w:rPr>
        <w:t>obzirom da je isti iznos priznat u I.višem isplatnom redu</w:t>
      </w:r>
      <w:r w:rsidR="00A97644" w:rsidRPr="00EE6E88">
        <w:rPr>
          <w:rFonts w:ascii="Arial" w:eastAsia="Times New Roman" w:hAnsi="Arial" w:cs="Arial"/>
          <w:sz w:val="20"/>
          <w:szCs w:val="20"/>
          <w:lang w:eastAsia="hr-HR"/>
        </w:rPr>
        <w:t xml:space="preserve"> kroz doprinose i poreze radnicima. </w:t>
      </w:r>
      <w:r w:rsidR="009F53CB" w:rsidRPr="00EE6E88">
        <w:rPr>
          <w:rFonts w:ascii="Arial" w:eastAsia="Times New Roman" w:hAnsi="Arial" w:cs="Arial"/>
          <w:sz w:val="20"/>
          <w:szCs w:val="20"/>
          <w:lang w:eastAsia="hr-HR"/>
        </w:rPr>
        <w:t xml:space="preserve"> </w:t>
      </w:r>
    </w:p>
    <w:p w:rsidR="003F7FEE" w:rsidRDefault="003F7FEE" w:rsidP="00C24DCC">
      <w:pPr>
        <w:spacing w:after="0"/>
        <w:rPr>
          <w:rFonts w:ascii="Arial" w:eastAsia="Times New Roman" w:hAnsi="Arial" w:cs="Arial"/>
          <w:sz w:val="20"/>
          <w:szCs w:val="20"/>
          <w:lang w:eastAsia="hr-HR"/>
        </w:rPr>
      </w:pPr>
    </w:p>
    <w:p w:rsidR="00A97644" w:rsidRPr="00EE6E88" w:rsidRDefault="000D64D3" w:rsidP="00C24DCC">
      <w:pPr>
        <w:spacing w:after="0"/>
        <w:rPr>
          <w:rFonts w:ascii="Arial" w:eastAsia="Times New Roman" w:hAnsi="Arial" w:cs="Arial"/>
          <w:sz w:val="20"/>
          <w:szCs w:val="20"/>
          <w:lang w:eastAsia="hr-HR"/>
        </w:rPr>
      </w:pPr>
      <w:r w:rsidRPr="00EE6E88">
        <w:rPr>
          <w:rFonts w:ascii="Arial" w:eastAsia="Times New Roman" w:hAnsi="Arial" w:cs="Arial"/>
          <w:sz w:val="20"/>
          <w:szCs w:val="20"/>
          <w:lang w:eastAsia="hr-HR"/>
        </w:rPr>
        <w:t>Nezavršene sporove nakon zaključenja</w:t>
      </w:r>
      <w:r w:rsidR="00C24DCC">
        <w:rPr>
          <w:rFonts w:ascii="Arial" w:eastAsia="Times New Roman" w:hAnsi="Arial" w:cs="Arial"/>
          <w:sz w:val="20"/>
          <w:szCs w:val="20"/>
          <w:lang w:eastAsia="hr-HR"/>
        </w:rPr>
        <w:t xml:space="preserve"> stečajnog postupka,</w:t>
      </w:r>
      <w:r w:rsidRPr="00EE6E88">
        <w:rPr>
          <w:rFonts w:ascii="Arial" w:eastAsia="Times New Roman" w:hAnsi="Arial" w:cs="Arial"/>
          <w:sz w:val="20"/>
          <w:szCs w:val="20"/>
          <w:lang w:eastAsia="hr-HR"/>
        </w:rPr>
        <w:t xml:space="preserve"> stečajni upravitelj ć</w:t>
      </w:r>
      <w:r w:rsidR="00A97644" w:rsidRPr="00EE6E88">
        <w:rPr>
          <w:rFonts w:ascii="Arial" w:eastAsia="Times New Roman" w:hAnsi="Arial" w:cs="Arial"/>
          <w:sz w:val="20"/>
          <w:szCs w:val="20"/>
          <w:lang w:eastAsia="hr-HR"/>
        </w:rPr>
        <w:t>e voditi u korist stečajne mase.</w:t>
      </w:r>
    </w:p>
    <w:p w:rsidR="00A97644" w:rsidRPr="00EE6E88" w:rsidRDefault="00A97644" w:rsidP="00C24DCC">
      <w:pPr>
        <w:spacing w:after="0"/>
        <w:rPr>
          <w:rFonts w:ascii="Arial" w:eastAsia="Times New Roman" w:hAnsi="Arial" w:cs="Arial"/>
          <w:sz w:val="20"/>
          <w:szCs w:val="20"/>
          <w:lang w:eastAsia="hr-HR"/>
        </w:rPr>
      </w:pPr>
    </w:p>
    <w:p w:rsidR="00D26D1B" w:rsidRPr="00EE6E88" w:rsidRDefault="00A97644" w:rsidP="00C24DCC">
      <w:pPr>
        <w:rPr>
          <w:rFonts w:ascii="Arial" w:hAnsi="Arial" w:cs="Arial"/>
          <w:sz w:val="20"/>
          <w:szCs w:val="20"/>
          <w:lang w:val="pl-PL"/>
        </w:rPr>
      </w:pPr>
      <w:r w:rsidRPr="00EE6E88">
        <w:rPr>
          <w:rFonts w:ascii="Arial" w:eastAsia="Times New Roman" w:hAnsi="Arial" w:cs="Arial"/>
          <w:sz w:val="20"/>
          <w:szCs w:val="20"/>
          <w:lang w:eastAsia="hr-HR"/>
        </w:rPr>
        <w:t xml:space="preserve">Sredstva </w:t>
      </w:r>
      <w:r w:rsidR="000D64D3" w:rsidRPr="00EE6E88">
        <w:rPr>
          <w:rFonts w:ascii="Arial" w:eastAsia="Times New Roman" w:hAnsi="Arial" w:cs="Arial"/>
          <w:sz w:val="20"/>
          <w:szCs w:val="20"/>
          <w:lang w:eastAsia="hr-HR"/>
        </w:rPr>
        <w:t xml:space="preserve"> </w:t>
      </w:r>
      <w:r w:rsidRPr="00EE6E88">
        <w:rPr>
          <w:rFonts w:ascii="Arial" w:eastAsia="Times New Roman" w:hAnsi="Arial" w:cs="Arial"/>
          <w:sz w:val="20"/>
          <w:szCs w:val="20"/>
          <w:lang w:eastAsia="hr-HR"/>
        </w:rPr>
        <w:t xml:space="preserve">rezerivrana po spornim računima Vodoopskrba i odvodnja d.o.o. ostati će na računu sudskog depozita, te će u </w:t>
      </w:r>
      <w:r w:rsidRPr="00EE6E88">
        <w:rPr>
          <w:rFonts w:ascii="Arial" w:hAnsi="Arial" w:cs="Arial"/>
          <w:sz w:val="20"/>
          <w:szCs w:val="20"/>
          <w:lang w:val="pl-PL"/>
        </w:rPr>
        <w:t xml:space="preserve"> daljnjem nastavku postupka nad stečajnom masom, a ovisno o </w:t>
      </w:r>
      <w:r w:rsidR="00D26D1B" w:rsidRPr="00EE6E88">
        <w:rPr>
          <w:rFonts w:ascii="Arial" w:hAnsi="Arial" w:cs="Arial"/>
          <w:sz w:val="20"/>
          <w:szCs w:val="20"/>
          <w:lang w:val="pl-PL"/>
        </w:rPr>
        <w:t xml:space="preserve">konačnom rješenju </w:t>
      </w:r>
      <w:r w:rsidR="006C5A6F">
        <w:rPr>
          <w:rFonts w:ascii="Arial" w:hAnsi="Arial" w:cs="Arial"/>
          <w:sz w:val="20"/>
          <w:szCs w:val="20"/>
          <w:lang w:val="pl-PL"/>
        </w:rPr>
        <w:t>sp</w:t>
      </w:r>
      <w:r w:rsidR="00357C15">
        <w:rPr>
          <w:rFonts w:ascii="Arial" w:hAnsi="Arial" w:cs="Arial"/>
          <w:sz w:val="20"/>
          <w:szCs w:val="20"/>
          <w:lang w:val="pl-PL"/>
        </w:rPr>
        <w:t>o</w:t>
      </w:r>
      <w:r w:rsidR="006C5A6F">
        <w:rPr>
          <w:rFonts w:ascii="Arial" w:hAnsi="Arial" w:cs="Arial"/>
          <w:sz w:val="20"/>
          <w:szCs w:val="20"/>
          <w:lang w:val="pl-PL"/>
        </w:rPr>
        <w:t xml:space="preserve">rnih računa ista biti </w:t>
      </w:r>
      <w:r w:rsidR="00357C15">
        <w:rPr>
          <w:rFonts w:ascii="Arial" w:hAnsi="Arial" w:cs="Arial"/>
          <w:sz w:val="20"/>
          <w:szCs w:val="20"/>
          <w:lang w:val="pl-PL"/>
        </w:rPr>
        <w:t xml:space="preserve">doznačena  na račun dužnika u svrhu isplate vjerovnika </w:t>
      </w:r>
      <w:r w:rsidR="00357C15" w:rsidRPr="00357C15">
        <w:rPr>
          <w:rFonts w:ascii="Arial" w:hAnsi="Arial" w:cs="Arial"/>
          <w:sz w:val="20"/>
          <w:szCs w:val="20"/>
          <w:lang w:val="pl-PL"/>
        </w:rPr>
        <w:t>Vodoopskrba i odvodnja d.o.o.</w:t>
      </w:r>
      <w:r w:rsidR="00357C15">
        <w:rPr>
          <w:rFonts w:ascii="Arial" w:hAnsi="Arial" w:cs="Arial"/>
          <w:sz w:val="20"/>
          <w:szCs w:val="20"/>
          <w:lang w:val="pl-PL"/>
        </w:rPr>
        <w:t xml:space="preserve"> ili u protivnom za eventualnu naknadnu diobu. </w:t>
      </w:r>
    </w:p>
    <w:p w:rsidR="000D64D3" w:rsidRPr="00EE6E88" w:rsidRDefault="00A97644" w:rsidP="00A97644">
      <w:pPr>
        <w:rPr>
          <w:rFonts w:ascii="Arial" w:hAnsi="Arial" w:cs="Arial"/>
          <w:sz w:val="20"/>
          <w:szCs w:val="20"/>
          <w:lang w:val="pl-PL"/>
        </w:rPr>
      </w:pPr>
      <w:r w:rsidRPr="00EE6E88">
        <w:rPr>
          <w:rFonts w:ascii="Arial" w:hAnsi="Arial" w:cs="Arial"/>
          <w:sz w:val="20"/>
          <w:szCs w:val="20"/>
          <w:lang w:val="pl-PL"/>
        </w:rPr>
        <w:t xml:space="preserve">  </w:t>
      </w:r>
    </w:p>
    <w:p w:rsidR="00754711" w:rsidRPr="00EE6E88" w:rsidRDefault="00754711" w:rsidP="005F1ABE">
      <w:pPr>
        <w:spacing w:line="360" w:lineRule="auto"/>
        <w:jc w:val="both"/>
        <w:rPr>
          <w:rFonts w:ascii="Arial" w:hAnsi="Arial" w:cs="Arial"/>
          <w:b/>
          <w:sz w:val="20"/>
          <w:szCs w:val="20"/>
          <w:lang w:val="pl-PL"/>
        </w:rPr>
      </w:pPr>
      <w:r w:rsidRPr="00EE6E88">
        <w:rPr>
          <w:rFonts w:ascii="Arial" w:hAnsi="Arial" w:cs="Arial"/>
          <w:b/>
          <w:sz w:val="20"/>
          <w:szCs w:val="20"/>
          <w:lang w:val="pl-PL"/>
        </w:rPr>
        <w:t>V</w:t>
      </w:r>
      <w:r w:rsidR="006F266B">
        <w:rPr>
          <w:rFonts w:ascii="Arial" w:hAnsi="Arial" w:cs="Arial"/>
          <w:b/>
          <w:sz w:val="20"/>
          <w:szCs w:val="20"/>
          <w:lang w:val="pl-PL"/>
        </w:rPr>
        <w:t>I</w:t>
      </w:r>
      <w:r w:rsidRPr="00EE6E88">
        <w:rPr>
          <w:rFonts w:ascii="Arial" w:hAnsi="Arial" w:cs="Arial"/>
          <w:b/>
          <w:sz w:val="20"/>
          <w:szCs w:val="20"/>
          <w:lang w:val="pl-PL"/>
        </w:rPr>
        <w:t xml:space="preserve">.PRIJEDLOZI STEČAJNOG UPRAVITELJA </w:t>
      </w:r>
    </w:p>
    <w:p w:rsidR="000D64D3" w:rsidRPr="00EE6E88" w:rsidRDefault="000D64D3" w:rsidP="000D64D3">
      <w:pPr>
        <w:spacing w:after="0"/>
        <w:rPr>
          <w:rFonts w:ascii="Arial" w:eastAsia="Times New Roman" w:hAnsi="Arial" w:cs="Arial"/>
          <w:sz w:val="20"/>
          <w:szCs w:val="20"/>
          <w:lang w:eastAsia="hr-HR"/>
        </w:rPr>
      </w:pPr>
    </w:p>
    <w:p w:rsidR="000D64D3" w:rsidRDefault="000D64D3" w:rsidP="000D64D3">
      <w:pPr>
        <w:spacing w:after="0"/>
        <w:rPr>
          <w:rFonts w:ascii="Arial" w:eastAsia="Times New Roman" w:hAnsi="Arial" w:cs="Arial"/>
          <w:sz w:val="20"/>
          <w:szCs w:val="20"/>
          <w:lang w:eastAsia="hr-HR"/>
        </w:rPr>
      </w:pPr>
      <w:r w:rsidRPr="00EE6E88">
        <w:rPr>
          <w:rFonts w:ascii="Arial" w:eastAsia="Times New Roman" w:hAnsi="Arial" w:cs="Arial"/>
          <w:sz w:val="20"/>
          <w:szCs w:val="20"/>
          <w:lang w:eastAsia="hr-HR"/>
        </w:rPr>
        <w:t xml:space="preserve">Shodno iznesenom u ovom izvješću stečajni upravitelj predlaže: </w:t>
      </w:r>
    </w:p>
    <w:p w:rsidR="00475AFA" w:rsidRPr="00EE6E88" w:rsidRDefault="00475AFA" w:rsidP="000D64D3">
      <w:pPr>
        <w:spacing w:after="0"/>
        <w:rPr>
          <w:rFonts w:ascii="Arial" w:eastAsia="Times New Roman" w:hAnsi="Arial" w:cs="Arial"/>
          <w:sz w:val="20"/>
          <w:szCs w:val="20"/>
          <w:lang w:eastAsia="hr-HR"/>
        </w:rPr>
      </w:pPr>
    </w:p>
    <w:p w:rsidR="000D64D3" w:rsidRPr="00EE6E88" w:rsidRDefault="000D64D3" w:rsidP="000D64D3">
      <w:pPr>
        <w:spacing w:after="0"/>
        <w:rPr>
          <w:rFonts w:ascii="Arial" w:eastAsia="Times New Roman" w:hAnsi="Arial" w:cs="Arial"/>
          <w:sz w:val="20"/>
          <w:szCs w:val="20"/>
          <w:lang w:eastAsia="hr-HR"/>
        </w:rPr>
      </w:pPr>
    </w:p>
    <w:p w:rsidR="000D64D3" w:rsidRPr="00EE6E88" w:rsidRDefault="000D64D3" w:rsidP="000D64D3">
      <w:pPr>
        <w:spacing w:after="0"/>
        <w:rPr>
          <w:rFonts w:ascii="Arial" w:eastAsia="Times New Roman" w:hAnsi="Arial" w:cs="Arial"/>
          <w:sz w:val="20"/>
          <w:szCs w:val="20"/>
          <w:lang w:eastAsia="hr-HR"/>
        </w:rPr>
      </w:pPr>
      <w:r w:rsidRPr="00EE6E88">
        <w:rPr>
          <w:rFonts w:ascii="Arial" w:eastAsia="Times New Roman" w:hAnsi="Arial" w:cs="Arial"/>
          <w:sz w:val="20"/>
          <w:szCs w:val="20"/>
          <w:lang w:eastAsia="hr-HR"/>
        </w:rPr>
        <w:t>1.da skupština vjerovnika prihvati završno izvješće i završni račun stečajnog upravitelja i sve učinjene radnje u tijeku stečajnog postupka</w:t>
      </w:r>
    </w:p>
    <w:p w:rsidR="000D64D3" w:rsidRPr="00EE6E88" w:rsidRDefault="000D64D3" w:rsidP="000D64D3">
      <w:pPr>
        <w:spacing w:after="0"/>
        <w:rPr>
          <w:rFonts w:ascii="Arial" w:eastAsia="Times New Roman" w:hAnsi="Arial" w:cs="Arial"/>
          <w:sz w:val="20"/>
          <w:szCs w:val="20"/>
          <w:lang w:eastAsia="hr-HR"/>
        </w:rPr>
      </w:pPr>
    </w:p>
    <w:p w:rsidR="0001448F" w:rsidRPr="00EE6E88" w:rsidRDefault="0001448F" w:rsidP="0001448F">
      <w:pPr>
        <w:pStyle w:val="Odlomakpopisa"/>
        <w:spacing w:after="0" w:line="240" w:lineRule="auto"/>
        <w:ind w:left="0"/>
        <w:contextualSpacing w:val="0"/>
        <w:jc w:val="both"/>
        <w:rPr>
          <w:rFonts w:ascii="Arial" w:hAnsi="Arial" w:cs="Arial"/>
          <w:sz w:val="20"/>
          <w:szCs w:val="20"/>
        </w:rPr>
      </w:pPr>
      <w:r w:rsidRPr="00EE6E88">
        <w:rPr>
          <w:rFonts w:ascii="Arial" w:hAnsi="Arial" w:cs="Arial"/>
          <w:sz w:val="20"/>
          <w:szCs w:val="20"/>
        </w:rPr>
        <w:t>2.da stečajni sudac donese rješenje o zaključenju stečajnog postupka temeljem čl. 196 Stečajnog zakona</w:t>
      </w:r>
    </w:p>
    <w:p w:rsidR="000445E3" w:rsidRPr="00EE6E88" w:rsidRDefault="000445E3" w:rsidP="0001448F">
      <w:pPr>
        <w:spacing w:line="360" w:lineRule="auto"/>
        <w:ind w:left="720"/>
        <w:jc w:val="both"/>
        <w:rPr>
          <w:rFonts w:ascii="Arial" w:hAnsi="Arial" w:cs="Arial"/>
          <w:sz w:val="20"/>
          <w:szCs w:val="20"/>
          <w:lang w:val="pl-PL"/>
        </w:rPr>
      </w:pPr>
    </w:p>
    <w:p w:rsidR="000445E3" w:rsidRPr="00BC2DB2" w:rsidRDefault="000445E3" w:rsidP="005F1ABE">
      <w:pPr>
        <w:spacing w:line="360" w:lineRule="auto"/>
        <w:jc w:val="both"/>
        <w:rPr>
          <w:rFonts w:ascii="Times New Roman" w:hAnsi="Times New Roman"/>
          <w:sz w:val="24"/>
          <w:szCs w:val="24"/>
          <w:lang w:val="pl-PL"/>
        </w:rPr>
      </w:pPr>
    </w:p>
    <w:p w:rsidR="005F1ABE" w:rsidRPr="009E167C" w:rsidRDefault="005F1ABE" w:rsidP="005F1ABE">
      <w:pPr>
        <w:spacing w:line="360" w:lineRule="auto"/>
        <w:jc w:val="both"/>
        <w:rPr>
          <w:rFonts w:ascii="Arial" w:hAnsi="Arial" w:cs="Arial"/>
          <w:sz w:val="20"/>
          <w:szCs w:val="20"/>
          <w:lang w:val="pl-PL"/>
        </w:rPr>
      </w:pPr>
      <w:r w:rsidRPr="009E167C">
        <w:rPr>
          <w:rFonts w:ascii="Arial" w:hAnsi="Arial" w:cs="Arial"/>
          <w:sz w:val="20"/>
          <w:szCs w:val="20"/>
          <w:lang w:val="pl-PL"/>
        </w:rPr>
        <w:t>Mjesto i datum</w:t>
      </w:r>
      <w:r w:rsidRPr="009E167C">
        <w:rPr>
          <w:rFonts w:ascii="Arial" w:hAnsi="Arial" w:cs="Arial"/>
          <w:sz w:val="20"/>
          <w:szCs w:val="20"/>
          <w:lang w:val="pl-PL"/>
        </w:rPr>
        <w:tab/>
      </w:r>
      <w:r w:rsidRPr="009E167C">
        <w:rPr>
          <w:rFonts w:ascii="Arial" w:hAnsi="Arial" w:cs="Arial"/>
          <w:sz w:val="20"/>
          <w:szCs w:val="20"/>
          <w:lang w:val="pl-PL"/>
        </w:rPr>
        <w:tab/>
      </w:r>
      <w:r w:rsidRPr="009E167C">
        <w:rPr>
          <w:rFonts w:ascii="Arial" w:hAnsi="Arial" w:cs="Arial"/>
          <w:sz w:val="20"/>
          <w:szCs w:val="20"/>
          <w:lang w:val="pl-PL"/>
        </w:rPr>
        <w:tab/>
      </w:r>
      <w:r w:rsidRPr="009E167C">
        <w:rPr>
          <w:rFonts w:ascii="Arial" w:hAnsi="Arial" w:cs="Arial"/>
          <w:sz w:val="20"/>
          <w:szCs w:val="20"/>
          <w:lang w:val="pl-PL"/>
        </w:rPr>
        <w:tab/>
      </w:r>
      <w:r w:rsidRPr="009E167C">
        <w:rPr>
          <w:rFonts w:ascii="Arial" w:hAnsi="Arial" w:cs="Arial"/>
          <w:sz w:val="20"/>
          <w:szCs w:val="20"/>
          <w:lang w:val="pl-PL"/>
        </w:rPr>
        <w:tab/>
      </w:r>
      <w:r w:rsidRPr="009E167C">
        <w:rPr>
          <w:rFonts w:ascii="Arial" w:hAnsi="Arial" w:cs="Arial"/>
          <w:sz w:val="20"/>
          <w:szCs w:val="20"/>
          <w:lang w:val="pl-PL"/>
        </w:rPr>
        <w:tab/>
      </w:r>
      <w:r w:rsidRPr="009E167C">
        <w:rPr>
          <w:rFonts w:ascii="Arial" w:hAnsi="Arial" w:cs="Arial"/>
          <w:sz w:val="20"/>
          <w:szCs w:val="20"/>
          <w:lang w:val="pl-PL"/>
        </w:rPr>
        <w:tab/>
      </w:r>
      <w:r w:rsidR="00475AFA">
        <w:rPr>
          <w:rFonts w:ascii="Arial" w:hAnsi="Arial" w:cs="Arial"/>
          <w:sz w:val="20"/>
          <w:szCs w:val="20"/>
          <w:lang w:val="pl-PL"/>
        </w:rPr>
        <w:t xml:space="preserve">                </w:t>
      </w:r>
      <w:r w:rsidRPr="009E167C">
        <w:rPr>
          <w:rFonts w:ascii="Arial" w:hAnsi="Arial" w:cs="Arial"/>
          <w:sz w:val="20"/>
          <w:szCs w:val="20"/>
          <w:lang w:val="pl-PL"/>
        </w:rPr>
        <w:t>Stečajni upravitelj</w:t>
      </w:r>
    </w:p>
    <w:p w:rsidR="000174F4" w:rsidRDefault="00BD4694" w:rsidP="005F1ABE">
      <w:pPr>
        <w:spacing w:line="360" w:lineRule="auto"/>
        <w:jc w:val="both"/>
        <w:rPr>
          <w:rFonts w:ascii="Arial" w:hAnsi="Arial" w:cs="Arial"/>
          <w:sz w:val="20"/>
          <w:szCs w:val="20"/>
          <w:lang w:val="pl-PL"/>
        </w:rPr>
      </w:pPr>
      <w:r>
        <w:rPr>
          <w:rFonts w:ascii="Arial" w:hAnsi="Arial" w:cs="Arial"/>
          <w:sz w:val="20"/>
          <w:szCs w:val="20"/>
          <w:lang w:val="pl-PL"/>
        </w:rPr>
        <w:t>Zagreb, 31.01.2018.</w:t>
      </w:r>
      <w:r w:rsidR="005F1ABE" w:rsidRPr="009E167C">
        <w:rPr>
          <w:rFonts w:ascii="Arial" w:hAnsi="Arial" w:cs="Arial"/>
          <w:sz w:val="20"/>
          <w:szCs w:val="20"/>
          <w:lang w:val="pl-PL"/>
        </w:rPr>
        <w:tab/>
      </w:r>
      <w:r w:rsidR="005F1ABE" w:rsidRPr="009E167C">
        <w:rPr>
          <w:rFonts w:ascii="Arial" w:hAnsi="Arial" w:cs="Arial"/>
          <w:sz w:val="20"/>
          <w:szCs w:val="20"/>
          <w:lang w:val="pl-PL"/>
        </w:rPr>
        <w:tab/>
      </w:r>
      <w:r w:rsidR="005F1ABE" w:rsidRPr="009E167C">
        <w:rPr>
          <w:rFonts w:ascii="Arial" w:hAnsi="Arial" w:cs="Arial"/>
          <w:sz w:val="20"/>
          <w:szCs w:val="20"/>
          <w:lang w:val="pl-PL"/>
        </w:rPr>
        <w:tab/>
      </w:r>
      <w:r w:rsidR="005F1ABE" w:rsidRPr="009E167C">
        <w:rPr>
          <w:rFonts w:ascii="Arial" w:hAnsi="Arial" w:cs="Arial"/>
          <w:sz w:val="20"/>
          <w:szCs w:val="20"/>
          <w:lang w:val="pl-PL"/>
        </w:rPr>
        <w:tab/>
      </w:r>
    </w:p>
    <w:p w:rsidR="005F1ABE" w:rsidRPr="009E167C" w:rsidRDefault="000174F4" w:rsidP="005F1ABE">
      <w:pPr>
        <w:spacing w:line="360" w:lineRule="auto"/>
        <w:jc w:val="both"/>
        <w:rPr>
          <w:rFonts w:ascii="Arial" w:hAnsi="Arial" w:cs="Arial"/>
          <w:sz w:val="20"/>
          <w:szCs w:val="20"/>
          <w:lang w:val="pl-PL"/>
        </w:rPr>
      </w:pPr>
      <w:r>
        <w:rPr>
          <w:rFonts w:ascii="Arial" w:hAnsi="Arial" w:cs="Arial"/>
          <w:sz w:val="20"/>
          <w:szCs w:val="20"/>
          <w:lang w:val="pl-PL"/>
        </w:rPr>
        <w:tab/>
      </w:r>
      <w:r>
        <w:rPr>
          <w:rFonts w:ascii="Arial" w:hAnsi="Arial" w:cs="Arial"/>
          <w:sz w:val="20"/>
          <w:szCs w:val="20"/>
          <w:lang w:val="pl-PL"/>
        </w:rPr>
        <w:tab/>
      </w:r>
      <w:r>
        <w:rPr>
          <w:rFonts w:ascii="Arial" w:hAnsi="Arial" w:cs="Arial"/>
          <w:sz w:val="20"/>
          <w:szCs w:val="20"/>
          <w:lang w:val="pl-PL"/>
        </w:rPr>
        <w:tab/>
      </w:r>
      <w:r>
        <w:rPr>
          <w:rFonts w:ascii="Arial" w:hAnsi="Arial" w:cs="Arial"/>
          <w:sz w:val="20"/>
          <w:szCs w:val="20"/>
          <w:lang w:val="pl-PL"/>
        </w:rPr>
        <w:tab/>
      </w:r>
      <w:r>
        <w:rPr>
          <w:rFonts w:ascii="Arial" w:hAnsi="Arial" w:cs="Arial"/>
          <w:sz w:val="20"/>
          <w:szCs w:val="20"/>
          <w:lang w:val="pl-PL"/>
        </w:rPr>
        <w:tab/>
      </w:r>
      <w:r>
        <w:rPr>
          <w:rFonts w:ascii="Arial" w:hAnsi="Arial" w:cs="Arial"/>
          <w:sz w:val="20"/>
          <w:szCs w:val="20"/>
          <w:lang w:val="pl-PL"/>
        </w:rPr>
        <w:tab/>
      </w:r>
      <w:r w:rsidR="00BD4694">
        <w:rPr>
          <w:rFonts w:ascii="Arial" w:hAnsi="Arial" w:cs="Arial"/>
          <w:sz w:val="20"/>
          <w:szCs w:val="20"/>
          <w:lang w:val="pl-PL"/>
        </w:rPr>
        <w:tab/>
      </w:r>
      <w:r w:rsidR="00BD4694">
        <w:rPr>
          <w:rFonts w:ascii="Arial" w:hAnsi="Arial" w:cs="Arial"/>
          <w:sz w:val="20"/>
          <w:szCs w:val="20"/>
          <w:lang w:val="pl-PL"/>
        </w:rPr>
        <w:tab/>
      </w:r>
      <w:r w:rsidR="00BD4694">
        <w:rPr>
          <w:rFonts w:ascii="Arial" w:hAnsi="Arial" w:cs="Arial"/>
          <w:sz w:val="20"/>
          <w:szCs w:val="20"/>
          <w:lang w:val="pl-PL"/>
        </w:rPr>
        <w:tab/>
        <w:t>Marinko Paić,univ spec oec</w:t>
      </w:r>
    </w:p>
    <w:p w:rsidR="009E167C" w:rsidRDefault="009E167C">
      <w:pPr>
        <w:rPr>
          <w:lang w:val="pl-PL"/>
        </w:rPr>
      </w:pPr>
    </w:p>
    <w:p w:rsidR="009E167C" w:rsidRPr="00AD1C53" w:rsidRDefault="00AD1C53">
      <w:pPr>
        <w:rPr>
          <w:rFonts w:ascii="Arial" w:hAnsi="Arial" w:cs="Arial"/>
          <w:sz w:val="20"/>
          <w:szCs w:val="20"/>
          <w:lang w:val="pl-PL"/>
        </w:rPr>
      </w:pPr>
      <w:r w:rsidRPr="00AD1C53">
        <w:rPr>
          <w:rFonts w:ascii="Arial" w:hAnsi="Arial" w:cs="Arial"/>
          <w:sz w:val="20"/>
          <w:szCs w:val="20"/>
          <w:lang w:val="pl-PL"/>
        </w:rPr>
        <w:t>U privitku izvješća:</w:t>
      </w:r>
    </w:p>
    <w:p w:rsidR="009E167C" w:rsidRPr="00AD1C53" w:rsidRDefault="00AD1C53">
      <w:pPr>
        <w:rPr>
          <w:rFonts w:ascii="Arial" w:hAnsi="Arial" w:cs="Arial"/>
          <w:sz w:val="20"/>
          <w:szCs w:val="20"/>
          <w:lang w:val="pl-PL"/>
        </w:rPr>
      </w:pPr>
      <w:r w:rsidRPr="00AD1C53">
        <w:rPr>
          <w:rFonts w:ascii="Arial" w:hAnsi="Arial" w:cs="Arial"/>
          <w:sz w:val="20"/>
          <w:szCs w:val="20"/>
          <w:lang w:val="pl-PL"/>
        </w:rPr>
        <w:t xml:space="preserve"> Obračun nagrade stečaj</w:t>
      </w:r>
      <w:r w:rsidR="009E167C" w:rsidRPr="00AD1C53">
        <w:rPr>
          <w:rFonts w:ascii="Arial" w:hAnsi="Arial" w:cs="Arial"/>
          <w:sz w:val="20"/>
          <w:szCs w:val="20"/>
          <w:lang w:val="pl-PL"/>
        </w:rPr>
        <w:t xml:space="preserve">nom upravitelju </w:t>
      </w:r>
    </w:p>
    <w:sectPr w:rsidR="009E167C" w:rsidRPr="00AD1C53" w:rsidSect="004D746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D4C" w:rsidRDefault="00775D4C">
      <w:pPr>
        <w:spacing w:after="0"/>
      </w:pPr>
      <w:r>
        <w:separator/>
      </w:r>
    </w:p>
  </w:endnote>
  <w:endnote w:type="continuationSeparator" w:id="0">
    <w:p w:rsidR="00775D4C" w:rsidRDefault="00775D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7F1" w:rsidRDefault="00FE07F1">
    <w:pPr>
      <w:pStyle w:val="Podnoje"/>
      <w:jc w:val="right"/>
    </w:pPr>
    <w:r>
      <w:fldChar w:fldCharType="begin"/>
    </w:r>
    <w:r>
      <w:instrText xml:space="preserve"> PAGE   \* MERGEFORMAT </w:instrText>
    </w:r>
    <w:r>
      <w:fldChar w:fldCharType="separate"/>
    </w:r>
    <w:r w:rsidR="003B529D">
      <w:rPr>
        <w:noProof/>
      </w:rPr>
      <w:t>1</w:t>
    </w:r>
    <w:r>
      <w:rPr>
        <w:noProof/>
      </w:rPr>
      <w:fldChar w:fldCharType="end"/>
    </w:r>
  </w:p>
  <w:p w:rsidR="004D7466" w:rsidRDefault="004D7466">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D4C" w:rsidRDefault="00775D4C">
      <w:pPr>
        <w:spacing w:after="0"/>
      </w:pPr>
      <w:r>
        <w:separator/>
      </w:r>
    </w:p>
  </w:footnote>
  <w:footnote w:type="continuationSeparator" w:id="0">
    <w:p w:rsidR="00775D4C" w:rsidRDefault="00775D4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15EA2"/>
    <w:multiLevelType w:val="hybridMultilevel"/>
    <w:tmpl w:val="53A69B5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81D6E59"/>
    <w:multiLevelType w:val="hybridMultilevel"/>
    <w:tmpl w:val="AA18D84E"/>
    <w:lvl w:ilvl="0" w:tplc="43569124">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0E60268"/>
    <w:multiLevelType w:val="hybridMultilevel"/>
    <w:tmpl w:val="B7F26826"/>
    <w:lvl w:ilvl="0" w:tplc="125A543A">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3">
    <w:nsid w:val="1323614D"/>
    <w:multiLevelType w:val="hybridMultilevel"/>
    <w:tmpl w:val="F69C68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2FF8734A"/>
    <w:multiLevelType w:val="hybridMultilevel"/>
    <w:tmpl w:val="56E6511C"/>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5">
    <w:nsid w:val="3A894779"/>
    <w:multiLevelType w:val="hybridMultilevel"/>
    <w:tmpl w:val="AA18D84E"/>
    <w:lvl w:ilvl="0" w:tplc="43569124">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47D3E4B"/>
    <w:multiLevelType w:val="hybridMultilevel"/>
    <w:tmpl w:val="E1309EC0"/>
    <w:lvl w:ilvl="0" w:tplc="76FE6EE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47694524"/>
    <w:multiLevelType w:val="hybridMultilevel"/>
    <w:tmpl w:val="5C663B28"/>
    <w:lvl w:ilvl="0" w:tplc="041A000F">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4E3B0556"/>
    <w:multiLevelType w:val="multilevel"/>
    <w:tmpl w:val="BD723DA8"/>
    <w:lvl w:ilvl="0">
      <w:numFmt w:val="bullet"/>
      <w:lvlText w:val="-"/>
      <w:lvlJc w:val="left"/>
      <w:pPr>
        <w:ind w:left="927" w:hanging="360"/>
      </w:pPr>
      <w:rPr>
        <w:rFonts w:ascii="Arial" w:eastAsia="Times New Roman" w:hAnsi="Arial" w:cs="Arial"/>
      </w:rPr>
    </w:lvl>
    <w:lvl w:ilvl="1">
      <w:numFmt w:val="bullet"/>
      <w:lvlText w:val="o"/>
      <w:lvlJc w:val="left"/>
      <w:pPr>
        <w:ind w:left="1647" w:hanging="360"/>
      </w:pPr>
      <w:rPr>
        <w:rFonts w:ascii="Courier New" w:hAnsi="Courier New" w:cs="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cs="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cs="Courier New"/>
      </w:rPr>
    </w:lvl>
    <w:lvl w:ilvl="8">
      <w:numFmt w:val="bullet"/>
      <w:lvlText w:val=""/>
      <w:lvlJc w:val="left"/>
      <w:pPr>
        <w:ind w:left="6687" w:hanging="360"/>
      </w:pPr>
      <w:rPr>
        <w:rFonts w:ascii="Wingdings" w:hAnsi="Wingdings"/>
      </w:rPr>
    </w:lvl>
  </w:abstractNum>
  <w:abstractNum w:abstractNumId="9">
    <w:nsid w:val="4FFB21F3"/>
    <w:multiLevelType w:val="hybridMultilevel"/>
    <w:tmpl w:val="69CAFBE2"/>
    <w:lvl w:ilvl="0" w:tplc="84C2A744">
      <w:numFmt w:val="bullet"/>
      <w:lvlText w:val="-"/>
      <w:lvlJc w:val="left"/>
      <w:pPr>
        <w:ind w:left="720" w:hanging="360"/>
      </w:pPr>
      <w:rPr>
        <w:rFonts w:ascii="Cambria" w:eastAsia="Calibri"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50AC1A23"/>
    <w:multiLevelType w:val="hybridMultilevel"/>
    <w:tmpl w:val="4964D07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629B1F38"/>
    <w:multiLevelType w:val="hybridMultilevel"/>
    <w:tmpl w:val="2794D8B0"/>
    <w:lvl w:ilvl="0" w:tplc="0F2428B6">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69DD1439"/>
    <w:multiLevelType w:val="hybridMultilevel"/>
    <w:tmpl w:val="92E4A54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6"/>
  </w:num>
  <w:num w:numId="2">
    <w:abstractNumId w:val="9"/>
  </w:num>
  <w:num w:numId="3">
    <w:abstractNumId w:val="7"/>
  </w:num>
  <w:num w:numId="4">
    <w:abstractNumId w:val="0"/>
  </w:num>
  <w:num w:numId="5">
    <w:abstractNumId w:val="8"/>
  </w:num>
  <w:num w:numId="6">
    <w:abstractNumId w:val="3"/>
  </w:num>
  <w:num w:numId="7">
    <w:abstractNumId w:val="5"/>
  </w:num>
  <w:num w:numId="8">
    <w:abstractNumId w:val="2"/>
  </w:num>
  <w:num w:numId="9">
    <w:abstractNumId w:val="1"/>
  </w:num>
  <w:num w:numId="10">
    <w:abstractNumId w:val="10"/>
  </w:num>
  <w:num w:numId="11">
    <w:abstractNumId w:val="1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BE"/>
    <w:rsid w:val="00005598"/>
    <w:rsid w:val="0001448F"/>
    <w:rsid w:val="000167ED"/>
    <w:rsid w:val="000174F4"/>
    <w:rsid w:val="00037DC2"/>
    <w:rsid w:val="00040B34"/>
    <w:rsid w:val="000445E3"/>
    <w:rsid w:val="000754F8"/>
    <w:rsid w:val="000774FC"/>
    <w:rsid w:val="0008790A"/>
    <w:rsid w:val="00092683"/>
    <w:rsid w:val="00093CCA"/>
    <w:rsid w:val="000A66DD"/>
    <w:rsid w:val="000B398B"/>
    <w:rsid w:val="000C49A9"/>
    <w:rsid w:val="000D12C6"/>
    <w:rsid w:val="000D64D3"/>
    <w:rsid w:val="00100876"/>
    <w:rsid w:val="00113D73"/>
    <w:rsid w:val="00131971"/>
    <w:rsid w:val="00135526"/>
    <w:rsid w:val="00156933"/>
    <w:rsid w:val="001573C5"/>
    <w:rsid w:val="00163C2A"/>
    <w:rsid w:val="00175F60"/>
    <w:rsid w:val="0018002D"/>
    <w:rsid w:val="00183F8F"/>
    <w:rsid w:val="00194280"/>
    <w:rsid w:val="001A5B3D"/>
    <w:rsid w:val="001B14ED"/>
    <w:rsid w:val="001B1B62"/>
    <w:rsid w:val="001B7F9C"/>
    <w:rsid w:val="001C2AFD"/>
    <w:rsid w:val="001C3F17"/>
    <w:rsid w:val="001D00E4"/>
    <w:rsid w:val="001E32AA"/>
    <w:rsid w:val="001E7F13"/>
    <w:rsid w:val="001F11F6"/>
    <w:rsid w:val="001F2B44"/>
    <w:rsid w:val="001F5497"/>
    <w:rsid w:val="00204013"/>
    <w:rsid w:val="00207022"/>
    <w:rsid w:val="00211207"/>
    <w:rsid w:val="00224275"/>
    <w:rsid w:val="00247123"/>
    <w:rsid w:val="00260F18"/>
    <w:rsid w:val="00263E3A"/>
    <w:rsid w:val="002653D1"/>
    <w:rsid w:val="00271565"/>
    <w:rsid w:val="00276EDC"/>
    <w:rsid w:val="002815B0"/>
    <w:rsid w:val="00291171"/>
    <w:rsid w:val="00293460"/>
    <w:rsid w:val="0029575E"/>
    <w:rsid w:val="00297F60"/>
    <w:rsid w:val="002A728D"/>
    <w:rsid w:val="002B2323"/>
    <w:rsid w:val="002B55AB"/>
    <w:rsid w:val="002C1C36"/>
    <w:rsid w:val="002E2C25"/>
    <w:rsid w:val="002F0198"/>
    <w:rsid w:val="002F0461"/>
    <w:rsid w:val="00304E27"/>
    <w:rsid w:val="003117D8"/>
    <w:rsid w:val="003125ED"/>
    <w:rsid w:val="003134F4"/>
    <w:rsid w:val="003410A9"/>
    <w:rsid w:val="003449C0"/>
    <w:rsid w:val="00357C15"/>
    <w:rsid w:val="00365A37"/>
    <w:rsid w:val="003667D9"/>
    <w:rsid w:val="003A77FF"/>
    <w:rsid w:val="003B529D"/>
    <w:rsid w:val="003B5DAC"/>
    <w:rsid w:val="003F58FB"/>
    <w:rsid w:val="003F7FEE"/>
    <w:rsid w:val="00403F0F"/>
    <w:rsid w:val="00410065"/>
    <w:rsid w:val="0041358D"/>
    <w:rsid w:val="00417D07"/>
    <w:rsid w:val="004255DA"/>
    <w:rsid w:val="0043252B"/>
    <w:rsid w:val="00440D85"/>
    <w:rsid w:val="004544C9"/>
    <w:rsid w:val="00461FE7"/>
    <w:rsid w:val="00470BD4"/>
    <w:rsid w:val="00475AFA"/>
    <w:rsid w:val="0049576B"/>
    <w:rsid w:val="004A461E"/>
    <w:rsid w:val="004A6CA8"/>
    <w:rsid w:val="004B52E9"/>
    <w:rsid w:val="004D7466"/>
    <w:rsid w:val="004E49C0"/>
    <w:rsid w:val="004F1641"/>
    <w:rsid w:val="004F2734"/>
    <w:rsid w:val="005023C2"/>
    <w:rsid w:val="00507564"/>
    <w:rsid w:val="00513CBE"/>
    <w:rsid w:val="0052058E"/>
    <w:rsid w:val="00524A4A"/>
    <w:rsid w:val="005314D7"/>
    <w:rsid w:val="0054123B"/>
    <w:rsid w:val="005531C3"/>
    <w:rsid w:val="00560405"/>
    <w:rsid w:val="00563459"/>
    <w:rsid w:val="005726A1"/>
    <w:rsid w:val="005761F1"/>
    <w:rsid w:val="00591F2A"/>
    <w:rsid w:val="00593AF4"/>
    <w:rsid w:val="005A05A5"/>
    <w:rsid w:val="005B1EBB"/>
    <w:rsid w:val="005B4997"/>
    <w:rsid w:val="005C3E49"/>
    <w:rsid w:val="005D0FFC"/>
    <w:rsid w:val="005D28C7"/>
    <w:rsid w:val="005E50AE"/>
    <w:rsid w:val="005F1ABE"/>
    <w:rsid w:val="00601C4B"/>
    <w:rsid w:val="006120C3"/>
    <w:rsid w:val="00620071"/>
    <w:rsid w:val="00627631"/>
    <w:rsid w:val="006338F9"/>
    <w:rsid w:val="006360EB"/>
    <w:rsid w:val="00637F49"/>
    <w:rsid w:val="00660F17"/>
    <w:rsid w:val="00667221"/>
    <w:rsid w:val="00670839"/>
    <w:rsid w:val="006715AA"/>
    <w:rsid w:val="00674788"/>
    <w:rsid w:val="006965FB"/>
    <w:rsid w:val="00697103"/>
    <w:rsid w:val="006A3A3F"/>
    <w:rsid w:val="006A6B2C"/>
    <w:rsid w:val="006C5A6F"/>
    <w:rsid w:val="006E69C1"/>
    <w:rsid w:val="006E6B09"/>
    <w:rsid w:val="006F168F"/>
    <w:rsid w:val="006F266B"/>
    <w:rsid w:val="006F7AB2"/>
    <w:rsid w:val="00722BC4"/>
    <w:rsid w:val="0072527C"/>
    <w:rsid w:val="00726384"/>
    <w:rsid w:val="00730FC1"/>
    <w:rsid w:val="0074436A"/>
    <w:rsid w:val="00754711"/>
    <w:rsid w:val="00756EE3"/>
    <w:rsid w:val="00764B0F"/>
    <w:rsid w:val="00775D4C"/>
    <w:rsid w:val="0077738D"/>
    <w:rsid w:val="0079719F"/>
    <w:rsid w:val="007A2AF6"/>
    <w:rsid w:val="007A6182"/>
    <w:rsid w:val="007A74A4"/>
    <w:rsid w:val="007B6AC4"/>
    <w:rsid w:val="007B6C96"/>
    <w:rsid w:val="007C0507"/>
    <w:rsid w:val="007C1399"/>
    <w:rsid w:val="007C36B9"/>
    <w:rsid w:val="007E6B06"/>
    <w:rsid w:val="007F006F"/>
    <w:rsid w:val="008015F7"/>
    <w:rsid w:val="008022A2"/>
    <w:rsid w:val="00802953"/>
    <w:rsid w:val="00805671"/>
    <w:rsid w:val="00814BE7"/>
    <w:rsid w:val="008167A6"/>
    <w:rsid w:val="00817599"/>
    <w:rsid w:val="0082707C"/>
    <w:rsid w:val="008319AA"/>
    <w:rsid w:val="008512FB"/>
    <w:rsid w:val="00855D3D"/>
    <w:rsid w:val="00865280"/>
    <w:rsid w:val="008703C1"/>
    <w:rsid w:val="00873B1E"/>
    <w:rsid w:val="00884C12"/>
    <w:rsid w:val="00892AF8"/>
    <w:rsid w:val="008A1DDD"/>
    <w:rsid w:val="008A23BF"/>
    <w:rsid w:val="008A3E21"/>
    <w:rsid w:val="008B3958"/>
    <w:rsid w:val="008B5F8E"/>
    <w:rsid w:val="008B68DE"/>
    <w:rsid w:val="008D110D"/>
    <w:rsid w:val="008D4587"/>
    <w:rsid w:val="008E35B0"/>
    <w:rsid w:val="008E4A32"/>
    <w:rsid w:val="00902D74"/>
    <w:rsid w:val="0090775D"/>
    <w:rsid w:val="0090794E"/>
    <w:rsid w:val="00907F22"/>
    <w:rsid w:val="00912DF1"/>
    <w:rsid w:val="0094174A"/>
    <w:rsid w:val="00945A79"/>
    <w:rsid w:val="0096470E"/>
    <w:rsid w:val="0097511C"/>
    <w:rsid w:val="0098706B"/>
    <w:rsid w:val="00990BFA"/>
    <w:rsid w:val="009A4CE5"/>
    <w:rsid w:val="009B314E"/>
    <w:rsid w:val="009B6DE5"/>
    <w:rsid w:val="009C5520"/>
    <w:rsid w:val="009D185E"/>
    <w:rsid w:val="009D7747"/>
    <w:rsid w:val="009E05A7"/>
    <w:rsid w:val="009E167C"/>
    <w:rsid w:val="009E1EE6"/>
    <w:rsid w:val="009E4D73"/>
    <w:rsid w:val="009F53CB"/>
    <w:rsid w:val="00A000B6"/>
    <w:rsid w:val="00A02A43"/>
    <w:rsid w:val="00A1261B"/>
    <w:rsid w:val="00A336E9"/>
    <w:rsid w:val="00A34FF7"/>
    <w:rsid w:val="00A366C4"/>
    <w:rsid w:val="00A40FFF"/>
    <w:rsid w:val="00A505E6"/>
    <w:rsid w:val="00A55252"/>
    <w:rsid w:val="00A610BA"/>
    <w:rsid w:val="00A85046"/>
    <w:rsid w:val="00A97644"/>
    <w:rsid w:val="00AA17A5"/>
    <w:rsid w:val="00AA210E"/>
    <w:rsid w:val="00AC46C9"/>
    <w:rsid w:val="00AC7810"/>
    <w:rsid w:val="00AC795D"/>
    <w:rsid w:val="00AD1C53"/>
    <w:rsid w:val="00AF4AD5"/>
    <w:rsid w:val="00B00443"/>
    <w:rsid w:val="00B06EC4"/>
    <w:rsid w:val="00B3197F"/>
    <w:rsid w:val="00B34078"/>
    <w:rsid w:val="00B34AFF"/>
    <w:rsid w:val="00B4282C"/>
    <w:rsid w:val="00B43FD4"/>
    <w:rsid w:val="00B5391B"/>
    <w:rsid w:val="00B63915"/>
    <w:rsid w:val="00B666A5"/>
    <w:rsid w:val="00B8094F"/>
    <w:rsid w:val="00B9759C"/>
    <w:rsid w:val="00BA497B"/>
    <w:rsid w:val="00BA4AEE"/>
    <w:rsid w:val="00BB100E"/>
    <w:rsid w:val="00BB54F3"/>
    <w:rsid w:val="00BB6187"/>
    <w:rsid w:val="00BD1AA2"/>
    <w:rsid w:val="00BD4694"/>
    <w:rsid w:val="00BE470A"/>
    <w:rsid w:val="00BF17F2"/>
    <w:rsid w:val="00BF69CD"/>
    <w:rsid w:val="00C13830"/>
    <w:rsid w:val="00C237A9"/>
    <w:rsid w:val="00C24DCC"/>
    <w:rsid w:val="00C25994"/>
    <w:rsid w:val="00C3065B"/>
    <w:rsid w:val="00C41ABB"/>
    <w:rsid w:val="00C43892"/>
    <w:rsid w:val="00C52CFE"/>
    <w:rsid w:val="00C56897"/>
    <w:rsid w:val="00C61F72"/>
    <w:rsid w:val="00C66B06"/>
    <w:rsid w:val="00C831BE"/>
    <w:rsid w:val="00C90E73"/>
    <w:rsid w:val="00C945BA"/>
    <w:rsid w:val="00CA25B6"/>
    <w:rsid w:val="00CA4534"/>
    <w:rsid w:val="00CB5885"/>
    <w:rsid w:val="00CB75C3"/>
    <w:rsid w:val="00CC378D"/>
    <w:rsid w:val="00CC4CB9"/>
    <w:rsid w:val="00CD62EF"/>
    <w:rsid w:val="00CE55F0"/>
    <w:rsid w:val="00CF006B"/>
    <w:rsid w:val="00CF2A02"/>
    <w:rsid w:val="00D02F69"/>
    <w:rsid w:val="00D0631E"/>
    <w:rsid w:val="00D10F67"/>
    <w:rsid w:val="00D13745"/>
    <w:rsid w:val="00D26D1B"/>
    <w:rsid w:val="00D277D6"/>
    <w:rsid w:val="00D317E5"/>
    <w:rsid w:val="00D341BA"/>
    <w:rsid w:val="00D34FC8"/>
    <w:rsid w:val="00D40430"/>
    <w:rsid w:val="00D42D3D"/>
    <w:rsid w:val="00D43B4C"/>
    <w:rsid w:val="00D57E7F"/>
    <w:rsid w:val="00D621FF"/>
    <w:rsid w:val="00D8354C"/>
    <w:rsid w:val="00D929A0"/>
    <w:rsid w:val="00D94A22"/>
    <w:rsid w:val="00D956D0"/>
    <w:rsid w:val="00D975A8"/>
    <w:rsid w:val="00DB2993"/>
    <w:rsid w:val="00DB6E40"/>
    <w:rsid w:val="00DB7807"/>
    <w:rsid w:val="00DC44BE"/>
    <w:rsid w:val="00DC6B62"/>
    <w:rsid w:val="00DD1A09"/>
    <w:rsid w:val="00DD3F0B"/>
    <w:rsid w:val="00DD770B"/>
    <w:rsid w:val="00DD77E4"/>
    <w:rsid w:val="00E107D2"/>
    <w:rsid w:val="00E2028F"/>
    <w:rsid w:val="00E20E0E"/>
    <w:rsid w:val="00E333FE"/>
    <w:rsid w:val="00E511ED"/>
    <w:rsid w:val="00E61A7D"/>
    <w:rsid w:val="00EA4008"/>
    <w:rsid w:val="00EB3EB1"/>
    <w:rsid w:val="00ED44CD"/>
    <w:rsid w:val="00ED6659"/>
    <w:rsid w:val="00EE6DC8"/>
    <w:rsid w:val="00EE6E88"/>
    <w:rsid w:val="00EF1A9F"/>
    <w:rsid w:val="00EF20B4"/>
    <w:rsid w:val="00EF5CAC"/>
    <w:rsid w:val="00F03375"/>
    <w:rsid w:val="00F03A25"/>
    <w:rsid w:val="00F34BF2"/>
    <w:rsid w:val="00F43F0A"/>
    <w:rsid w:val="00F46FCC"/>
    <w:rsid w:val="00F6488D"/>
    <w:rsid w:val="00F64A2D"/>
    <w:rsid w:val="00F771D7"/>
    <w:rsid w:val="00F77F98"/>
    <w:rsid w:val="00FA6F29"/>
    <w:rsid w:val="00FB1102"/>
    <w:rsid w:val="00FB41D4"/>
    <w:rsid w:val="00FC3990"/>
    <w:rsid w:val="00FD559D"/>
    <w:rsid w:val="00FE07F1"/>
    <w:rsid w:val="00FE56C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pPr>
    <w:rPr>
      <w:rFonts w:eastAsia="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F1ABE"/>
    <w:pPr>
      <w:tabs>
        <w:tab w:val="center" w:pos="4536"/>
        <w:tab w:val="right" w:pos="9072"/>
      </w:tabs>
      <w:spacing w:after="0"/>
    </w:pPr>
  </w:style>
  <w:style w:type="character" w:customStyle="1" w:styleId="ZaglavljeChar">
    <w:name w:val="Zaglavlje Char"/>
    <w:link w:val="Zaglavlje"/>
    <w:uiPriority w:val="99"/>
    <w:rsid w:val="005F1ABE"/>
    <w:rPr>
      <w:rFonts w:ascii="Calibri" w:eastAsia="Calibri" w:hAnsi="Calibri" w:cs="Times New Roman"/>
      <w:lang w:eastAsia="en-US"/>
    </w:rPr>
  </w:style>
  <w:style w:type="paragraph" w:styleId="Podnoje">
    <w:name w:val="footer"/>
    <w:basedOn w:val="Normal"/>
    <w:link w:val="PodnojeChar"/>
    <w:uiPriority w:val="99"/>
    <w:unhideWhenUsed/>
    <w:rsid w:val="005F1ABE"/>
    <w:pPr>
      <w:tabs>
        <w:tab w:val="center" w:pos="4536"/>
        <w:tab w:val="right" w:pos="9072"/>
      </w:tabs>
      <w:spacing w:after="0"/>
    </w:pPr>
  </w:style>
  <w:style w:type="character" w:customStyle="1" w:styleId="PodnojeChar">
    <w:name w:val="Podnožje Char"/>
    <w:link w:val="Podnoje"/>
    <w:uiPriority w:val="99"/>
    <w:rsid w:val="005F1ABE"/>
    <w:rPr>
      <w:rFonts w:ascii="Calibri" w:eastAsia="Calibri" w:hAnsi="Calibri" w:cs="Times New Roman"/>
      <w:lang w:eastAsia="en-US"/>
    </w:rPr>
  </w:style>
  <w:style w:type="paragraph" w:styleId="Odlomakpopisa">
    <w:name w:val="List Paragraph"/>
    <w:basedOn w:val="Normal"/>
    <w:qFormat/>
    <w:rsid w:val="007B6AC4"/>
    <w:pPr>
      <w:spacing w:after="200" w:line="276" w:lineRule="auto"/>
      <w:ind w:left="720"/>
      <w:contextualSpacing/>
    </w:pPr>
  </w:style>
  <w:style w:type="character" w:customStyle="1" w:styleId="tabletextfield">
    <w:name w:val="table_text_field"/>
    <w:rsid w:val="007B6AC4"/>
  </w:style>
  <w:style w:type="paragraph" w:styleId="Bezproreda">
    <w:name w:val="No Spacing"/>
    <w:rsid w:val="007B6AC4"/>
    <w:pPr>
      <w:autoSpaceDN w:val="0"/>
    </w:pPr>
    <w:rPr>
      <w:rFonts w:eastAsia="Calibri"/>
      <w:sz w:val="22"/>
      <w:szCs w:val="22"/>
      <w:lang w:eastAsia="en-US"/>
    </w:rPr>
  </w:style>
  <w:style w:type="character" w:customStyle="1" w:styleId="Zadanifontodlomka1">
    <w:name w:val="Zadani font odlomka1"/>
    <w:rsid w:val="00667221"/>
  </w:style>
  <w:style w:type="paragraph" w:customStyle="1" w:styleId="Odlomakpopisa1">
    <w:name w:val="Odlomak popisa1"/>
    <w:basedOn w:val="Normal"/>
    <w:rsid w:val="00667221"/>
    <w:pPr>
      <w:suppressAutoHyphens/>
      <w:autoSpaceDN w:val="0"/>
      <w:spacing w:after="0"/>
      <w:ind w:left="720"/>
      <w:textAlignment w:val="baseline"/>
    </w:pPr>
    <w:rPr>
      <w:rFonts w:ascii="Times New Roman" w:eastAsia="Times New Roman" w:hAnsi="Times New Roman"/>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pPr>
    <w:rPr>
      <w:rFonts w:eastAsia="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F1ABE"/>
    <w:pPr>
      <w:tabs>
        <w:tab w:val="center" w:pos="4536"/>
        <w:tab w:val="right" w:pos="9072"/>
      </w:tabs>
      <w:spacing w:after="0"/>
    </w:pPr>
  </w:style>
  <w:style w:type="character" w:customStyle="1" w:styleId="ZaglavljeChar">
    <w:name w:val="Zaglavlje Char"/>
    <w:link w:val="Zaglavlje"/>
    <w:uiPriority w:val="99"/>
    <w:rsid w:val="005F1ABE"/>
    <w:rPr>
      <w:rFonts w:ascii="Calibri" w:eastAsia="Calibri" w:hAnsi="Calibri" w:cs="Times New Roman"/>
      <w:lang w:eastAsia="en-US"/>
    </w:rPr>
  </w:style>
  <w:style w:type="paragraph" w:styleId="Podnoje">
    <w:name w:val="footer"/>
    <w:basedOn w:val="Normal"/>
    <w:link w:val="PodnojeChar"/>
    <w:uiPriority w:val="99"/>
    <w:unhideWhenUsed/>
    <w:rsid w:val="005F1ABE"/>
    <w:pPr>
      <w:tabs>
        <w:tab w:val="center" w:pos="4536"/>
        <w:tab w:val="right" w:pos="9072"/>
      </w:tabs>
      <w:spacing w:after="0"/>
    </w:pPr>
  </w:style>
  <w:style w:type="character" w:customStyle="1" w:styleId="PodnojeChar">
    <w:name w:val="Podnožje Char"/>
    <w:link w:val="Podnoje"/>
    <w:uiPriority w:val="99"/>
    <w:rsid w:val="005F1ABE"/>
    <w:rPr>
      <w:rFonts w:ascii="Calibri" w:eastAsia="Calibri" w:hAnsi="Calibri" w:cs="Times New Roman"/>
      <w:lang w:eastAsia="en-US"/>
    </w:rPr>
  </w:style>
  <w:style w:type="paragraph" w:styleId="Odlomakpopisa">
    <w:name w:val="List Paragraph"/>
    <w:basedOn w:val="Normal"/>
    <w:qFormat/>
    <w:rsid w:val="007B6AC4"/>
    <w:pPr>
      <w:spacing w:after="200" w:line="276" w:lineRule="auto"/>
      <w:ind w:left="720"/>
      <w:contextualSpacing/>
    </w:pPr>
  </w:style>
  <w:style w:type="character" w:customStyle="1" w:styleId="tabletextfield">
    <w:name w:val="table_text_field"/>
    <w:rsid w:val="007B6AC4"/>
  </w:style>
  <w:style w:type="paragraph" w:styleId="Bezproreda">
    <w:name w:val="No Spacing"/>
    <w:rsid w:val="007B6AC4"/>
    <w:pPr>
      <w:autoSpaceDN w:val="0"/>
    </w:pPr>
    <w:rPr>
      <w:rFonts w:eastAsia="Calibri"/>
      <w:sz w:val="22"/>
      <w:szCs w:val="22"/>
      <w:lang w:eastAsia="en-US"/>
    </w:rPr>
  </w:style>
  <w:style w:type="character" w:customStyle="1" w:styleId="Zadanifontodlomka1">
    <w:name w:val="Zadani font odlomka1"/>
    <w:rsid w:val="00667221"/>
  </w:style>
  <w:style w:type="paragraph" w:customStyle="1" w:styleId="Odlomakpopisa1">
    <w:name w:val="Odlomak popisa1"/>
    <w:basedOn w:val="Normal"/>
    <w:rsid w:val="00667221"/>
    <w:pPr>
      <w:suppressAutoHyphens/>
      <w:autoSpaceDN w:val="0"/>
      <w:spacing w:after="0"/>
      <w:ind w:left="720"/>
      <w:textAlignment w:val="baseline"/>
    </w:pPr>
    <w:rPr>
      <w:rFonts w:ascii="Times New Roman" w:eastAsia="Times New Roman" w:hAnsi="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728976">
      <w:bodyDiv w:val="1"/>
      <w:marLeft w:val="0"/>
      <w:marRight w:val="0"/>
      <w:marTop w:val="0"/>
      <w:marBottom w:val="0"/>
      <w:divBdr>
        <w:top w:val="none" w:sz="0" w:space="0" w:color="auto"/>
        <w:left w:val="none" w:sz="0" w:space="0" w:color="auto"/>
        <w:bottom w:val="none" w:sz="0" w:space="0" w:color="auto"/>
        <w:right w:val="none" w:sz="0" w:space="0" w:color="auto"/>
      </w:divBdr>
    </w:div>
    <w:div w:id="1052734497">
      <w:bodyDiv w:val="1"/>
      <w:marLeft w:val="0"/>
      <w:marRight w:val="0"/>
      <w:marTop w:val="0"/>
      <w:marBottom w:val="0"/>
      <w:divBdr>
        <w:top w:val="none" w:sz="0" w:space="0" w:color="auto"/>
        <w:left w:val="none" w:sz="0" w:space="0" w:color="auto"/>
        <w:bottom w:val="none" w:sz="0" w:space="0" w:color="auto"/>
        <w:right w:val="none" w:sz="0" w:space="0" w:color="auto"/>
      </w:divBdr>
    </w:div>
    <w:div w:id="1262224859">
      <w:bodyDiv w:val="1"/>
      <w:marLeft w:val="0"/>
      <w:marRight w:val="0"/>
      <w:marTop w:val="0"/>
      <w:marBottom w:val="0"/>
      <w:divBdr>
        <w:top w:val="none" w:sz="0" w:space="0" w:color="auto"/>
        <w:left w:val="none" w:sz="0" w:space="0" w:color="auto"/>
        <w:bottom w:val="none" w:sz="0" w:space="0" w:color="auto"/>
        <w:right w:val="none" w:sz="0" w:space="0" w:color="auto"/>
      </w:divBdr>
    </w:div>
    <w:div w:id="1544516646">
      <w:bodyDiv w:val="1"/>
      <w:marLeft w:val="0"/>
      <w:marRight w:val="0"/>
      <w:marTop w:val="0"/>
      <w:marBottom w:val="0"/>
      <w:divBdr>
        <w:top w:val="none" w:sz="0" w:space="0" w:color="auto"/>
        <w:left w:val="none" w:sz="0" w:space="0" w:color="auto"/>
        <w:bottom w:val="none" w:sz="0" w:space="0" w:color="auto"/>
        <w:right w:val="none" w:sz="0" w:space="0" w:color="auto"/>
      </w:divBdr>
    </w:div>
    <w:div w:id="1550995113">
      <w:bodyDiv w:val="1"/>
      <w:marLeft w:val="0"/>
      <w:marRight w:val="0"/>
      <w:marTop w:val="0"/>
      <w:marBottom w:val="0"/>
      <w:divBdr>
        <w:top w:val="none" w:sz="0" w:space="0" w:color="auto"/>
        <w:left w:val="none" w:sz="0" w:space="0" w:color="auto"/>
        <w:bottom w:val="none" w:sz="0" w:space="0" w:color="auto"/>
        <w:right w:val="none" w:sz="0" w:space="0" w:color="auto"/>
      </w:divBdr>
    </w:div>
    <w:div w:id="1852598847">
      <w:bodyDiv w:val="1"/>
      <w:marLeft w:val="0"/>
      <w:marRight w:val="0"/>
      <w:marTop w:val="0"/>
      <w:marBottom w:val="0"/>
      <w:divBdr>
        <w:top w:val="none" w:sz="0" w:space="0" w:color="auto"/>
        <w:left w:val="none" w:sz="0" w:space="0" w:color="auto"/>
        <w:bottom w:val="none" w:sz="0" w:space="0" w:color="auto"/>
        <w:right w:val="none" w:sz="0" w:space="0" w:color="auto"/>
      </w:divBdr>
    </w:div>
    <w:div w:id="1981156086">
      <w:bodyDiv w:val="1"/>
      <w:marLeft w:val="0"/>
      <w:marRight w:val="0"/>
      <w:marTop w:val="0"/>
      <w:marBottom w:val="0"/>
      <w:divBdr>
        <w:top w:val="none" w:sz="0" w:space="0" w:color="auto"/>
        <w:left w:val="none" w:sz="0" w:space="0" w:color="auto"/>
        <w:bottom w:val="none" w:sz="0" w:space="0" w:color="auto"/>
        <w:right w:val="none" w:sz="0" w:space="0" w:color="auto"/>
      </w:divBdr>
    </w:div>
    <w:div w:id="202724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BB4EB-9605-4A44-9E67-C73F6ACD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5795</Words>
  <Characters>33034</Characters>
  <Application>Microsoft Office Word</Application>
  <DocSecurity>0</DocSecurity>
  <Lines>275</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38752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Monika Grbac</cp:lastModifiedBy>
  <cp:revision>2</cp:revision>
  <cp:lastPrinted>2018-01-31T12:23:00Z</cp:lastPrinted>
  <dcterms:created xsi:type="dcterms:W3CDTF">2018-02-12T09:32:00Z</dcterms:created>
  <dcterms:modified xsi:type="dcterms:W3CDTF">2018-02-12T09:32:00Z</dcterms:modified>
</cp:coreProperties>
</file>